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CD6655" w14:textId="3A7734AF" w:rsidR="00EF4E8D" w:rsidRPr="0086137D" w:rsidRDefault="00EF4E8D" w:rsidP="00EF4E8D">
      <w:pPr>
        <w:rPr>
          <w:rFonts w:ascii="Arial" w:hAnsi="Arial" w:cs="Arial"/>
          <w:b/>
          <w:bCs/>
          <w:i/>
          <w:iCs/>
        </w:rPr>
      </w:pPr>
      <w:r w:rsidRPr="0086137D">
        <w:rPr>
          <w:rFonts w:ascii="Arial" w:hAnsi="Arial" w:cs="Arial"/>
          <w:b/>
          <w:bCs/>
          <w:i/>
          <w:iCs/>
        </w:rPr>
        <w:t>Social media</w:t>
      </w:r>
    </w:p>
    <w:p w14:paraId="01DB8900" w14:textId="3E30FA56" w:rsidR="00EF4E8D" w:rsidRPr="001B7306" w:rsidRDefault="00EF4E8D" w:rsidP="00EF4E8D">
      <w:pPr>
        <w:rPr>
          <w:rFonts w:ascii="Arial" w:hAnsi="Arial" w:cs="Arial"/>
        </w:rPr>
      </w:pPr>
      <w:r w:rsidRPr="0086137D">
        <w:rPr>
          <w:rFonts w:ascii="Arial" w:hAnsi="Arial" w:cs="Arial"/>
        </w:rPr>
        <w:t xml:space="preserve">The following images will be shared on the Hertfordshire and West </w:t>
      </w:r>
      <w:r w:rsidR="00C77BE5" w:rsidRPr="0086137D">
        <w:rPr>
          <w:rFonts w:ascii="Arial" w:hAnsi="Arial" w:cs="Arial"/>
        </w:rPr>
        <w:t xml:space="preserve">Essex </w:t>
      </w:r>
      <w:r w:rsidRPr="0086137D">
        <w:rPr>
          <w:rFonts w:ascii="Arial" w:hAnsi="Arial" w:cs="Arial"/>
        </w:rPr>
        <w:t>ICB</w:t>
      </w:r>
      <w:r w:rsidR="00C77BE5" w:rsidRPr="0086137D">
        <w:rPr>
          <w:rFonts w:ascii="Arial" w:hAnsi="Arial" w:cs="Arial"/>
        </w:rPr>
        <w:t xml:space="preserve"> </w:t>
      </w:r>
      <w:r w:rsidRPr="0086137D">
        <w:rPr>
          <w:rFonts w:ascii="Arial" w:hAnsi="Arial" w:cs="Arial"/>
        </w:rPr>
        <w:t xml:space="preserve">social media accounts. </w:t>
      </w:r>
      <w:hyperlink r:id="rId11" w:history="1">
        <w:r w:rsidR="0083676E" w:rsidRPr="0086137D">
          <w:rPr>
            <w:rStyle w:val="Hyperlink"/>
            <w:rFonts w:ascii="Arial" w:hAnsi="Arial" w:cs="Arial"/>
          </w:rPr>
          <w:t>D</w:t>
        </w:r>
        <w:r w:rsidRPr="0086137D">
          <w:rPr>
            <w:rStyle w:val="Hyperlink"/>
            <w:rFonts w:ascii="Arial" w:hAnsi="Arial" w:cs="Arial"/>
          </w:rPr>
          <w:t>ownload the image</w:t>
        </w:r>
        <w:r w:rsidR="007D6522" w:rsidRPr="0086137D">
          <w:rPr>
            <w:rStyle w:val="Hyperlink"/>
            <w:rFonts w:ascii="Arial" w:hAnsi="Arial" w:cs="Arial"/>
          </w:rPr>
          <w:t>s in full resolution</w:t>
        </w:r>
      </w:hyperlink>
      <w:r w:rsidR="007D6522" w:rsidRPr="001B7306">
        <w:rPr>
          <w:rFonts w:ascii="Arial" w:hAnsi="Arial" w:cs="Arial"/>
          <w:i/>
          <w:iCs/>
          <w:sz w:val="24"/>
          <w:szCs w:val="24"/>
        </w:rPr>
        <w:t xml:space="preserve"> (</w:t>
      </w:r>
      <w:r w:rsidR="0083676E" w:rsidRPr="001B7306">
        <w:rPr>
          <w:rFonts w:ascii="Arial" w:hAnsi="Arial" w:cs="Arial"/>
          <w:i/>
          <w:iCs/>
          <w:color w:val="FF0000"/>
          <w:sz w:val="24"/>
          <w:szCs w:val="24"/>
        </w:rPr>
        <w:t>please d</w:t>
      </w:r>
      <w:r w:rsidR="007D6522" w:rsidRPr="001B7306">
        <w:rPr>
          <w:rFonts w:ascii="Arial" w:hAnsi="Arial" w:cs="Arial"/>
          <w:i/>
          <w:iCs/>
          <w:color w:val="FF0000"/>
          <w:sz w:val="24"/>
          <w:szCs w:val="24"/>
        </w:rPr>
        <w:t>o not save the images directly from this document</w:t>
      </w:r>
      <w:r w:rsidR="007D6522" w:rsidRPr="001B7306">
        <w:rPr>
          <w:rFonts w:ascii="Arial" w:hAnsi="Arial" w:cs="Arial"/>
          <w:sz w:val="24"/>
          <w:szCs w:val="24"/>
        </w:rPr>
        <w:t xml:space="preserve">) </w:t>
      </w:r>
      <w:r w:rsidRPr="001B7306">
        <w:rPr>
          <w:rFonts w:ascii="Arial" w:hAnsi="Arial" w:cs="Arial"/>
        </w:rPr>
        <w:t>and share on your own channels.</w:t>
      </w:r>
    </w:p>
    <w:p w14:paraId="5E23685D" w14:textId="2225CF76" w:rsidR="00EF4E8D" w:rsidRPr="001B7306" w:rsidRDefault="2D18BADC" w:rsidP="00EF4E8D">
      <w:pPr>
        <w:rPr>
          <w:rFonts w:ascii="Arial" w:hAnsi="Arial" w:cs="Arial"/>
        </w:rPr>
      </w:pPr>
      <w:r w:rsidRPr="001B7306">
        <w:rPr>
          <w:rFonts w:ascii="Arial" w:hAnsi="Arial" w:cs="Arial"/>
        </w:rPr>
        <w:t>The social media posts are aimed at parents of children and young people and therefore will be shared at times of day whe</w:t>
      </w:r>
      <w:r w:rsidR="5B9445B2" w:rsidRPr="001B7306">
        <w:rPr>
          <w:rFonts w:ascii="Arial" w:hAnsi="Arial" w:cs="Arial"/>
        </w:rPr>
        <w:t>n</w:t>
      </w:r>
      <w:r w:rsidRPr="001B7306">
        <w:rPr>
          <w:rFonts w:ascii="Arial" w:hAnsi="Arial" w:cs="Arial"/>
        </w:rPr>
        <w:t xml:space="preserve"> parents are most likely to be on social media. These are predicted to be:</w:t>
      </w:r>
    </w:p>
    <w:p w14:paraId="0F67ADCE" w14:textId="77777777" w:rsidR="00EF4E8D" w:rsidRPr="001B7306" w:rsidRDefault="00EF4E8D" w:rsidP="00EF4E8D">
      <w:pPr>
        <w:pStyle w:val="ListParagraph"/>
        <w:numPr>
          <w:ilvl w:val="0"/>
          <w:numId w:val="8"/>
        </w:numPr>
        <w:rPr>
          <w:rFonts w:ascii="Arial" w:hAnsi="Arial" w:cs="Arial"/>
        </w:rPr>
      </w:pPr>
      <w:r w:rsidRPr="001B7306">
        <w:rPr>
          <w:rFonts w:ascii="Arial" w:hAnsi="Arial" w:cs="Arial"/>
        </w:rPr>
        <w:t>Before the school run – 6-7.30am</w:t>
      </w:r>
    </w:p>
    <w:p w14:paraId="17835F2D" w14:textId="77777777" w:rsidR="00EF4E8D" w:rsidRPr="001B7306" w:rsidRDefault="00EF4E8D" w:rsidP="00EF4E8D">
      <w:pPr>
        <w:pStyle w:val="ListParagraph"/>
        <w:numPr>
          <w:ilvl w:val="0"/>
          <w:numId w:val="8"/>
        </w:numPr>
        <w:rPr>
          <w:rFonts w:ascii="Arial" w:hAnsi="Arial" w:cs="Arial"/>
        </w:rPr>
      </w:pPr>
      <w:r w:rsidRPr="001B7306">
        <w:rPr>
          <w:rFonts w:ascii="Arial" w:hAnsi="Arial" w:cs="Arial"/>
        </w:rPr>
        <w:t>Immediately before school pick up time – 2.30-3.15pm</w:t>
      </w:r>
    </w:p>
    <w:p w14:paraId="0F7CED7C" w14:textId="7E2D6111" w:rsidR="00326E5B" w:rsidRPr="00107D4C" w:rsidRDefault="00EF4E8D" w:rsidP="00326E5B">
      <w:pPr>
        <w:pStyle w:val="ListParagraph"/>
        <w:numPr>
          <w:ilvl w:val="0"/>
          <w:numId w:val="8"/>
        </w:numPr>
        <w:rPr>
          <w:rFonts w:ascii="Arial" w:hAnsi="Arial" w:cs="Arial"/>
        </w:rPr>
      </w:pPr>
      <w:r w:rsidRPr="001B7306">
        <w:rPr>
          <w:rFonts w:ascii="Arial" w:hAnsi="Arial" w:cs="Arial"/>
        </w:rPr>
        <w:t>In the evening – 8-10pm</w:t>
      </w:r>
    </w:p>
    <w:tbl>
      <w:tblPr>
        <w:tblStyle w:val="TableGrid"/>
        <w:tblW w:w="0" w:type="auto"/>
        <w:tblLayout w:type="fixed"/>
        <w:tblLook w:val="04A0" w:firstRow="1" w:lastRow="0" w:firstColumn="1" w:lastColumn="0" w:noHBand="0" w:noVBand="1"/>
      </w:tblPr>
      <w:tblGrid>
        <w:gridCol w:w="2972"/>
        <w:gridCol w:w="3544"/>
        <w:gridCol w:w="3906"/>
      </w:tblGrid>
      <w:tr w:rsidR="00EF4E8D" w:rsidRPr="001B7306" w14:paraId="147EB73A" w14:textId="77777777" w:rsidTr="58E3887B">
        <w:tc>
          <w:tcPr>
            <w:tcW w:w="2972" w:type="dxa"/>
            <w:shd w:val="clear" w:color="auto" w:fill="EDEDED" w:themeFill="accent3" w:themeFillTint="33"/>
          </w:tcPr>
          <w:p w14:paraId="2A5EDC67" w14:textId="77777777" w:rsidR="00EF4E8D" w:rsidRPr="001B7306" w:rsidRDefault="2D18BADC" w:rsidP="004869E2">
            <w:pPr>
              <w:rPr>
                <w:rFonts w:ascii="Arial" w:hAnsi="Arial" w:cs="Arial"/>
                <w:b/>
                <w:bCs/>
              </w:rPr>
            </w:pPr>
            <w:r w:rsidRPr="001B7306">
              <w:rPr>
                <w:rFonts w:ascii="Arial" w:hAnsi="Arial" w:cs="Arial"/>
                <w:b/>
                <w:bCs/>
              </w:rPr>
              <w:t xml:space="preserve">Social image and name </w:t>
            </w:r>
          </w:p>
        </w:tc>
        <w:tc>
          <w:tcPr>
            <w:tcW w:w="3544" w:type="dxa"/>
            <w:shd w:val="clear" w:color="auto" w:fill="EDEDED" w:themeFill="accent3" w:themeFillTint="33"/>
          </w:tcPr>
          <w:p w14:paraId="143A1351" w14:textId="77777777" w:rsidR="00EF4E8D" w:rsidRPr="001B7306" w:rsidRDefault="00EF4E8D" w:rsidP="004869E2">
            <w:pPr>
              <w:rPr>
                <w:rFonts w:ascii="Arial" w:hAnsi="Arial" w:cs="Arial"/>
                <w:b/>
                <w:bCs/>
              </w:rPr>
            </w:pPr>
            <w:r w:rsidRPr="001B7306">
              <w:rPr>
                <w:rFonts w:ascii="Arial" w:hAnsi="Arial" w:cs="Arial"/>
                <w:b/>
                <w:bCs/>
              </w:rPr>
              <w:t>Accompanying copy</w:t>
            </w:r>
          </w:p>
        </w:tc>
        <w:tc>
          <w:tcPr>
            <w:tcW w:w="3906" w:type="dxa"/>
            <w:shd w:val="clear" w:color="auto" w:fill="EDEDED" w:themeFill="accent3" w:themeFillTint="33"/>
          </w:tcPr>
          <w:p w14:paraId="1303D13C" w14:textId="77777777" w:rsidR="00EF4E8D" w:rsidRPr="001B7306" w:rsidRDefault="00EF4E8D" w:rsidP="004869E2">
            <w:pPr>
              <w:rPr>
                <w:rFonts w:ascii="Arial" w:hAnsi="Arial" w:cs="Arial"/>
                <w:b/>
                <w:bCs/>
              </w:rPr>
            </w:pPr>
            <w:r w:rsidRPr="001B7306">
              <w:rPr>
                <w:rFonts w:ascii="Arial" w:hAnsi="Arial" w:cs="Arial"/>
                <w:b/>
                <w:bCs/>
              </w:rPr>
              <w:t>Alt text</w:t>
            </w:r>
          </w:p>
        </w:tc>
      </w:tr>
      <w:tr w:rsidR="006922B6" w:rsidRPr="001B7306" w14:paraId="5AD4356A" w14:textId="77777777" w:rsidTr="58E3887B">
        <w:tc>
          <w:tcPr>
            <w:tcW w:w="2972" w:type="dxa"/>
            <w:shd w:val="clear" w:color="auto" w:fill="FFFFFF" w:themeFill="background1"/>
          </w:tcPr>
          <w:p w14:paraId="102A973C" w14:textId="77777777" w:rsidR="006922B6" w:rsidRDefault="00326E5B" w:rsidP="59552EDD">
            <w:pPr>
              <w:rPr>
                <w:rFonts w:ascii="Arial" w:hAnsi="Arial" w:cs="Arial"/>
              </w:rPr>
            </w:pPr>
            <w:r w:rsidRPr="001B7306">
              <w:rPr>
                <w:rFonts w:ascii="Arial" w:hAnsi="Arial" w:cs="Arial"/>
              </w:rPr>
              <w:t>Vaccinations</w:t>
            </w:r>
          </w:p>
          <w:p w14:paraId="77B1D50C" w14:textId="23A28699" w:rsidR="0086137D" w:rsidRPr="001B7306" w:rsidRDefault="0086137D" w:rsidP="59552EDD">
            <w:pPr>
              <w:rPr>
                <w:rFonts w:ascii="Arial" w:hAnsi="Arial" w:cs="Arial"/>
              </w:rPr>
            </w:pPr>
            <w:r w:rsidRPr="001B7306">
              <w:rPr>
                <w:rFonts w:ascii="Arial" w:hAnsi="Arial" w:cs="Arial"/>
                <w:noProof/>
              </w:rPr>
              <w:drawing>
                <wp:inline distT="0" distB="0" distL="0" distR="0" wp14:anchorId="2D125DBF" wp14:editId="34A32AC6">
                  <wp:extent cx="1750060" cy="1750060"/>
                  <wp:effectExtent l="0" t="0" r="2540" b="2540"/>
                  <wp:docPr id="9" name="Picture 9" descr="A child holding a stuffed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hild holding a stuffed animal&#10;&#10;Description automatically generated"/>
                          <pic:cNvPicPr/>
                        </pic:nvPicPr>
                        <pic:blipFill>
                          <a:blip r:embed="rId12" cstate="screen">
                            <a:extLst>
                              <a:ext uri="{28A0092B-C50C-407E-A947-70E740481C1C}">
                                <a14:useLocalDpi xmlns:a14="http://schemas.microsoft.com/office/drawing/2010/main"/>
                              </a:ext>
                            </a:extLst>
                          </a:blip>
                          <a:stretch>
                            <a:fillRect/>
                          </a:stretch>
                        </pic:blipFill>
                        <pic:spPr>
                          <a:xfrm>
                            <a:off x="0" y="0"/>
                            <a:ext cx="1750060" cy="1750060"/>
                          </a:xfrm>
                          <a:prstGeom prst="rect">
                            <a:avLst/>
                          </a:prstGeom>
                        </pic:spPr>
                      </pic:pic>
                    </a:graphicData>
                  </a:graphic>
                </wp:inline>
              </w:drawing>
            </w:r>
          </w:p>
        </w:tc>
        <w:tc>
          <w:tcPr>
            <w:tcW w:w="3544" w:type="dxa"/>
            <w:shd w:val="clear" w:color="auto" w:fill="FFFFFF" w:themeFill="background1"/>
          </w:tcPr>
          <w:p w14:paraId="3A25E64C" w14:textId="45E78C1E" w:rsidR="001077C2" w:rsidRPr="001B7306" w:rsidRDefault="00326E5B" w:rsidP="105E2D4F">
            <w:pPr>
              <w:rPr>
                <w:rFonts w:ascii="Arial" w:eastAsia="Roboto" w:hAnsi="Arial" w:cs="Arial"/>
                <w:sz w:val="24"/>
                <w:szCs w:val="24"/>
              </w:rPr>
            </w:pPr>
            <w:r w:rsidRPr="001B7306">
              <w:rPr>
                <w:rStyle w:val="normaltextrun"/>
                <w:rFonts w:ascii="Arial" w:hAnsi="Arial" w:cs="Arial"/>
                <w:color w:val="000000"/>
                <w:shd w:val="clear" w:color="auto" w:fill="FFFFFF"/>
              </w:rPr>
              <w:t>Have your family been vaccinated for your summer travels?</w:t>
            </w:r>
            <w:r w:rsidR="7F7A01F8" w:rsidRPr="001B7306">
              <w:rPr>
                <w:rStyle w:val="normaltextrun"/>
                <w:rFonts w:ascii="Arial" w:hAnsi="Arial" w:cs="Arial"/>
                <w:color w:val="000000"/>
                <w:shd w:val="clear" w:color="auto" w:fill="FFFFFF"/>
              </w:rPr>
              <w:t xml:space="preserve"> </w:t>
            </w:r>
            <w:r w:rsidR="28EBB679" w:rsidRPr="001B7306">
              <w:rPr>
                <w:rStyle w:val="normaltextrun"/>
                <w:rFonts w:ascii="Arial" w:hAnsi="Arial" w:cs="Arial"/>
                <w:color w:val="000000"/>
                <w:shd w:val="clear" w:color="auto" w:fill="FFFFFF"/>
              </w:rPr>
              <w:t>The</w:t>
            </w:r>
            <w:r w:rsidR="7F7A01F8" w:rsidRPr="001B7306">
              <w:rPr>
                <w:rStyle w:val="normaltextrun"/>
                <w:rFonts w:ascii="Arial" w:hAnsi="Arial" w:cs="Arial"/>
                <w:color w:val="000000"/>
                <w:shd w:val="clear" w:color="auto" w:fill="FFFFFF"/>
              </w:rPr>
              <w:t xml:space="preserve"> Healthier Together</w:t>
            </w:r>
            <w:r w:rsidR="28EBB679" w:rsidRPr="001B7306">
              <w:rPr>
                <w:rStyle w:val="normaltextrun"/>
                <w:rFonts w:ascii="Arial" w:hAnsi="Arial" w:cs="Arial"/>
                <w:color w:val="000000"/>
                <w:shd w:val="clear" w:color="auto" w:fill="FFFFFF"/>
              </w:rPr>
              <w:t xml:space="preserve"> website has</w:t>
            </w:r>
            <w:r w:rsidR="0C5E988C" w:rsidRPr="001B7306">
              <w:rPr>
                <w:rStyle w:val="normaltextrun"/>
                <w:rFonts w:ascii="Arial" w:hAnsi="Arial" w:cs="Arial"/>
                <w:color w:val="000000"/>
                <w:shd w:val="clear" w:color="auto" w:fill="FFFFFF"/>
              </w:rPr>
              <w:t xml:space="preserve"> </w:t>
            </w:r>
            <w:r w:rsidRPr="001B7306">
              <w:rPr>
                <w:rStyle w:val="normaltextrun"/>
                <w:rFonts w:ascii="Arial" w:hAnsi="Arial" w:cs="Arial"/>
                <w:color w:val="000000"/>
                <w:shd w:val="clear" w:color="auto" w:fill="FFFFFF"/>
              </w:rPr>
              <w:t>information about vaccinations you might need to</w:t>
            </w:r>
            <w:r w:rsidR="4C73006C" w:rsidRPr="001B7306">
              <w:rPr>
                <w:rStyle w:val="normaltextrun"/>
                <w:rFonts w:ascii="Arial" w:hAnsi="Arial" w:cs="Arial"/>
                <w:color w:val="000000"/>
                <w:shd w:val="clear" w:color="auto" w:fill="FFFFFF"/>
              </w:rPr>
              <w:t xml:space="preserve"> help your family stay well</w:t>
            </w:r>
            <w:r w:rsidR="3A0C2662" w:rsidRPr="001B7306">
              <w:rPr>
                <w:rStyle w:val="normaltextrun"/>
                <w:rFonts w:ascii="Arial" w:hAnsi="Arial" w:cs="Arial"/>
                <w:color w:val="000000"/>
                <w:shd w:val="clear" w:color="auto" w:fill="FFFFFF"/>
              </w:rPr>
              <w:t xml:space="preserve">: </w:t>
            </w:r>
            <w:hyperlink r:id="rId13" w:history="1">
              <w:r w:rsidR="0086137D" w:rsidRPr="00234F43">
                <w:rPr>
                  <w:rStyle w:val="Hyperlink"/>
                  <w:rFonts w:ascii="Arial" w:hAnsi="Arial" w:cs="Arial"/>
                  <w:shd w:val="clear" w:color="auto" w:fill="FFFFFF"/>
                </w:rPr>
                <w:t>https://www.hwehealthiertogether.nhs.uk/parentscarers/keeping-your-child-safe-and-healthy/summer-safety-tips-and-advice-1</w:t>
              </w:r>
            </w:hyperlink>
            <w:r w:rsidR="0086137D">
              <w:rPr>
                <w:rStyle w:val="normaltextrun"/>
                <w:rFonts w:ascii="Arial" w:hAnsi="Arial" w:cs="Arial"/>
                <w:color w:val="000000"/>
                <w:shd w:val="clear" w:color="auto" w:fill="FFFFFF"/>
              </w:rPr>
              <w:t xml:space="preserve"> </w:t>
            </w:r>
          </w:p>
          <w:p w14:paraId="7C471F66" w14:textId="68026CF8" w:rsidR="000A20EE" w:rsidRPr="001B7306" w:rsidRDefault="000A20EE" w:rsidP="00326E5B">
            <w:pPr>
              <w:rPr>
                <w:rFonts w:ascii="Arial" w:eastAsia="Arial" w:hAnsi="Arial" w:cs="Arial"/>
                <w:shd w:val="clear" w:color="auto" w:fill="FFFFFF"/>
              </w:rPr>
            </w:pPr>
          </w:p>
        </w:tc>
        <w:tc>
          <w:tcPr>
            <w:tcW w:w="3906" w:type="dxa"/>
            <w:shd w:val="clear" w:color="auto" w:fill="FFFFFF" w:themeFill="background1"/>
          </w:tcPr>
          <w:p w14:paraId="6A5806ED" w14:textId="77777777" w:rsidR="0086137D" w:rsidRPr="001B7306" w:rsidRDefault="0086137D" w:rsidP="0086137D">
            <w:pPr>
              <w:rPr>
                <w:rFonts w:ascii="Arial" w:hAnsi="Arial" w:cs="Arial"/>
              </w:rPr>
            </w:pPr>
            <w:r w:rsidRPr="001B7306">
              <w:rPr>
                <w:rFonts w:ascii="Arial" w:hAnsi="Arial" w:cs="Arial"/>
              </w:rPr>
              <w:t>Child cuddling a teddy bear looks down at her arm where she is being vaccinated.</w:t>
            </w:r>
          </w:p>
          <w:p w14:paraId="4E0E9441" w14:textId="77777777" w:rsidR="0086137D" w:rsidRPr="001B7306" w:rsidRDefault="0086137D" w:rsidP="0086137D">
            <w:pPr>
              <w:rPr>
                <w:rFonts w:ascii="Arial" w:hAnsi="Arial" w:cs="Arial"/>
              </w:rPr>
            </w:pPr>
            <w:r w:rsidRPr="001B7306">
              <w:rPr>
                <w:rFonts w:ascii="Arial" w:hAnsi="Arial" w:cs="Arial"/>
              </w:rPr>
              <w:t>Text reads: “Should I have my child vaccinated?”</w:t>
            </w:r>
          </w:p>
          <w:p w14:paraId="4F8C7793" w14:textId="205A5982" w:rsidR="00A44803" w:rsidRPr="001B7306" w:rsidRDefault="0086137D" w:rsidP="0086137D">
            <w:pPr>
              <w:rPr>
                <w:rFonts w:ascii="Arial" w:hAnsi="Arial" w:cs="Arial"/>
              </w:rPr>
            </w:pPr>
            <w:r w:rsidRPr="001B7306">
              <w:rPr>
                <w:rFonts w:ascii="Arial" w:hAnsi="Arial" w:cs="Arial"/>
              </w:rPr>
              <w:t>“</w:t>
            </w:r>
            <w:proofErr w:type="gramStart"/>
            <w:r w:rsidRPr="001B7306">
              <w:rPr>
                <w:rFonts w:ascii="Arial" w:hAnsi="Arial" w:cs="Arial"/>
              </w:rPr>
              <w:t>expert</w:t>
            </w:r>
            <w:proofErr w:type="gramEnd"/>
            <w:r w:rsidRPr="001B7306">
              <w:rPr>
                <w:rFonts w:ascii="Arial" w:hAnsi="Arial" w:cs="Arial"/>
              </w:rPr>
              <w:t xml:space="preserve"> advice at your fingertips</w:t>
            </w:r>
          </w:p>
        </w:tc>
      </w:tr>
      <w:tr w:rsidR="009B11BC" w:rsidRPr="001B7306" w14:paraId="2B1139B0" w14:textId="77777777" w:rsidTr="58E3887B">
        <w:tc>
          <w:tcPr>
            <w:tcW w:w="2972" w:type="dxa"/>
            <w:shd w:val="clear" w:color="auto" w:fill="FFFFFF" w:themeFill="background1"/>
          </w:tcPr>
          <w:p w14:paraId="429DB4CF" w14:textId="36BFCA8A" w:rsidR="009B11BC" w:rsidRDefault="001B7306" w:rsidP="59552EDD">
            <w:pPr>
              <w:rPr>
                <w:rFonts w:ascii="Arial" w:hAnsi="Arial" w:cs="Arial"/>
              </w:rPr>
            </w:pPr>
            <w:r>
              <w:rPr>
                <w:rFonts w:ascii="Arial" w:hAnsi="Arial" w:cs="Arial"/>
              </w:rPr>
              <w:t>Summer safety 1</w:t>
            </w:r>
          </w:p>
          <w:p w14:paraId="3EB03DCC" w14:textId="410EC4CF" w:rsidR="0086137D" w:rsidRDefault="0086137D" w:rsidP="59552EDD">
            <w:pPr>
              <w:rPr>
                <w:rFonts w:ascii="Arial" w:hAnsi="Arial" w:cs="Arial"/>
              </w:rPr>
            </w:pPr>
            <w:r>
              <w:rPr>
                <w:rFonts w:ascii="Arial" w:hAnsi="Arial" w:cs="Arial"/>
                <w:noProof/>
              </w:rPr>
              <w:drawing>
                <wp:inline distT="0" distB="0" distL="0" distR="0" wp14:anchorId="6EA103D3" wp14:editId="500AB6B8">
                  <wp:extent cx="1554480" cy="1554480"/>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cstate="screen">
                            <a:extLst>
                              <a:ext uri="{28A0092B-C50C-407E-A947-70E740481C1C}">
                                <a14:useLocalDpi xmlns:a14="http://schemas.microsoft.com/office/drawing/2010/main"/>
                              </a:ext>
                            </a:extLst>
                          </a:blip>
                          <a:stretch>
                            <a:fillRect/>
                          </a:stretch>
                        </pic:blipFill>
                        <pic:spPr>
                          <a:xfrm>
                            <a:off x="0" y="0"/>
                            <a:ext cx="1556359" cy="1556359"/>
                          </a:xfrm>
                          <a:prstGeom prst="rect">
                            <a:avLst/>
                          </a:prstGeom>
                        </pic:spPr>
                      </pic:pic>
                    </a:graphicData>
                  </a:graphic>
                </wp:inline>
              </w:drawing>
            </w:r>
          </w:p>
          <w:p w14:paraId="02228717" w14:textId="77777777" w:rsidR="001B7306" w:rsidRDefault="001B7306" w:rsidP="59552EDD">
            <w:pPr>
              <w:rPr>
                <w:rFonts w:ascii="Arial" w:hAnsi="Arial" w:cs="Arial"/>
              </w:rPr>
            </w:pPr>
          </w:p>
          <w:p w14:paraId="3CCEC77F" w14:textId="4AE356A1" w:rsidR="001B7306" w:rsidRPr="001B7306" w:rsidRDefault="001B7306" w:rsidP="59552EDD">
            <w:pPr>
              <w:rPr>
                <w:rFonts w:ascii="Arial" w:hAnsi="Arial" w:cs="Arial"/>
              </w:rPr>
            </w:pPr>
          </w:p>
        </w:tc>
        <w:tc>
          <w:tcPr>
            <w:tcW w:w="3544" w:type="dxa"/>
            <w:shd w:val="clear" w:color="auto" w:fill="FFFFFF" w:themeFill="background1"/>
          </w:tcPr>
          <w:p w14:paraId="758DB319" w14:textId="17C9C63A" w:rsidR="001B7306" w:rsidRPr="001B7306" w:rsidRDefault="001B7306" w:rsidP="001B7306">
            <w:pPr>
              <w:rPr>
                <w:rStyle w:val="normaltextrun"/>
                <w:rFonts w:ascii="Arial" w:hAnsi="Arial" w:cs="Arial"/>
                <w:color w:val="000000"/>
                <w:shd w:val="clear" w:color="auto" w:fill="FFFFFF"/>
              </w:rPr>
            </w:pPr>
            <w:r w:rsidRPr="001B7306">
              <w:rPr>
                <w:rStyle w:val="normaltextrun"/>
                <w:rFonts w:ascii="Arial" w:hAnsi="Arial" w:cs="Arial"/>
                <w:color w:val="000000"/>
                <w:shd w:val="clear" w:color="auto" w:fill="FFFFFF"/>
              </w:rPr>
              <w:t>Our summer safety page has timely</w:t>
            </w:r>
            <w:r>
              <w:rPr>
                <w:rStyle w:val="normaltextrun"/>
                <w:rFonts w:ascii="Arial" w:hAnsi="Arial" w:cs="Arial"/>
                <w:color w:val="000000"/>
                <w:shd w:val="clear" w:color="auto" w:fill="FFFFFF"/>
              </w:rPr>
              <w:t xml:space="preserve"> </w:t>
            </w:r>
            <w:r w:rsidRPr="001B7306">
              <w:rPr>
                <w:rStyle w:val="normaltextrun"/>
                <w:rFonts w:ascii="Arial" w:hAnsi="Arial" w:cs="Arial"/>
                <w:color w:val="000000"/>
                <w:shd w:val="clear" w:color="auto" w:fill="FFFFFF"/>
              </w:rPr>
              <w:t>reminders on how families can stay safe at</w:t>
            </w:r>
            <w:r>
              <w:rPr>
                <w:rStyle w:val="normaltextrun"/>
                <w:rFonts w:ascii="Arial" w:hAnsi="Arial" w:cs="Arial"/>
                <w:color w:val="000000"/>
                <w:shd w:val="clear" w:color="auto" w:fill="FFFFFF"/>
              </w:rPr>
              <w:t xml:space="preserve"> </w:t>
            </w:r>
            <w:r w:rsidRPr="001B7306">
              <w:rPr>
                <w:rStyle w:val="normaltextrun"/>
                <w:rFonts w:ascii="Arial" w:hAnsi="Arial" w:cs="Arial"/>
                <w:color w:val="000000"/>
                <w:shd w:val="clear" w:color="auto" w:fill="FFFFFF"/>
              </w:rPr>
              <w:t xml:space="preserve">the beach, including advice on </w:t>
            </w:r>
            <w:proofErr w:type="gramStart"/>
            <w:r w:rsidRPr="001B7306">
              <w:rPr>
                <w:rStyle w:val="normaltextrun"/>
                <w:rFonts w:ascii="Arial" w:hAnsi="Arial" w:cs="Arial"/>
                <w:color w:val="000000"/>
                <w:shd w:val="clear" w:color="auto" w:fill="FFFFFF"/>
              </w:rPr>
              <w:t>protecting</w:t>
            </w:r>
            <w:proofErr w:type="gramEnd"/>
          </w:p>
          <w:p w14:paraId="46858452" w14:textId="1FC03BF6" w:rsidR="009B11BC" w:rsidRDefault="001B7306" w:rsidP="001B7306">
            <w:pPr>
              <w:rPr>
                <w:rStyle w:val="normaltextrun"/>
                <w:rFonts w:ascii="Arial" w:hAnsi="Arial" w:cs="Arial"/>
                <w:color w:val="000000"/>
                <w:shd w:val="clear" w:color="auto" w:fill="FFFFFF"/>
              </w:rPr>
            </w:pPr>
            <w:r w:rsidRPr="001B7306">
              <w:rPr>
                <w:rStyle w:val="normaltextrun"/>
                <w:rFonts w:ascii="Arial" w:hAnsi="Arial" w:cs="Arial"/>
                <w:color w:val="000000"/>
                <w:shd w:val="clear" w:color="auto" w:fill="FFFFFF"/>
              </w:rPr>
              <w:t xml:space="preserve">children from the sun and </w:t>
            </w:r>
            <w:r>
              <w:rPr>
                <w:rStyle w:val="normaltextrun"/>
                <w:rFonts w:ascii="Arial" w:hAnsi="Arial" w:cs="Arial"/>
                <w:color w:val="000000"/>
                <w:shd w:val="clear" w:color="auto" w:fill="FFFFFF"/>
              </w:rPr>
              <w:t xml:space="preserve">knowing where it is safe to swim: </w:t>
            </w:r>
            <w:hyperlink r:id="rId15" w:history="1">
              <w:r w:rsidR="0086137D" w:rsidRPr="00234F43">
                <w:rPr>
                  <w:rStyle w:val="Hyperlink"/>
                  <w:rFonts w:ascii="Arial" w:hAnsi="Arial" w:cs="Arial"/>
                  <w:shd w:val="clear" w:color="auto" w:fill="FFFFFF"/>
                </w:rPr>
                <w:t>https://www.hwehealthiertogether.nhs.uk/parentscarers/keeping-your-child-safe-and-healthy/summer-safety-tips-and-advice-1</w:t>
              </w:r>
            </w:hyperlink>
            <w:r w:rsidR="0086137D">
              <w:rPr>
                <w:rStyle w:val="normaltextrun"/>
                <w:rFonts w:ascii="Arial" w:hAnsi="Arial" w:cs="Arial"/>
                <w:color w:val="000000"/>
                <w:shd w:val="clear" w:color="auto" w:fill="FFFFFF"/>
              </w:rPr>
              <w:t xml:space="preserve"> </w:t>
            </w:r>
          </w:p>
          <w:p w14:paraId="63C81D8A" w14:textId="0B635338" w:rsidR="001B7306" w:rsidRPr="001B7306" w:rsidRDefault="001B7306" w:rsidP="001B7306">
            <w:pPr>
              <w:rPr>
                <w:rStyle w:val="normaltextrun"/>
                <w:rFonts w:ascii="Arial" w:hAnsi="Arial" w:cs="Arial"/>
                <w:color w:val="000000"/>
                <w:shd w:val="clear" w:color="auto" w:fill="FFFFFF"/>
              </w:rPr>
            </w:pPr>
          </w:p>
        </w:tc>
        <w:tc>
          <w:tcPr>
            <w:tcW w:w="3906" w:type="dxa"/>
            <w:shd w:val="clear" w:color="auto" w:fill="FFFFFF" w:themeFill="background1"/>
          </w:tcPr>
          <w:p w14:paraId="13422203" w14:textId="77777777" w:rsidR="009B11BC" w:rsidRDefault="000B2D77" w:rsidP="004869E2">
            <w:pPr>
              <w:rPr>
                <w:rFonts w:ascii="Arial" w:hAnsi="Arial" w:cs="Arial"/>
              </w:rPr>
            </w:pPr>
            <w:r>
              <w:rPr>
                <w:rFonts w:ascii="Arial" w:hAnsi="Arial" w:cs="Arial"/>
              </w:rPr>
              <w:t>Child on the beach with a sun hat looking out at the seat.</w:t>
            </w:r>
          </w:p>
          <w:p w14:paraId="6B1F7FAA" w14:textId="54D53EEE" w:rsidR="000B2D77" w:rsidRPr="001B7306" w:rsidRDefault="000B2D77" w:rsidP="000B2D77">
            <w:pPr>
              <w:rPr>
                <w:rFonts w:ascii="Arial" w:hAnsi="Arial" w:cs="Arial"/>
              </w:rPr>
            </w:pPr>
            <w:r w:rsidRPr="001B7306">
              <w:rPr>
                <w:rFonts w:ascii="Arial" w:hAnsi="Arial" w:cs="Arial"/>
              </w:rPr>
              <w:t>Text reads: “</w:t>
            </w:r>
            <w:r>
              <w:rPr>
                <w:rFonts w:ascii="Arial" w:hAnsi="Arial" w:cs="Arial"/>
              </w:rPr>
              <w:t>What suncream is right for my child</w:t>
            </w:r>
            <w:r w:rsidRPr="001B7306">
              <w:rPr>
                <w:rFonts w:ascii="Arial" w:hAnsi="Arial" w:cs="Arial"/>
              </w:rPr>
              <w:t>?”</w:t>
            </w:r>
          </w:p>
          <w:p w14:paraId="0F221F23" w14:textId="09312055" w:rsidR="000B2D77" w:rsidRPr="001B7306" w:rsidRDefault="000B2D77" w:rsidP="000B2D77">
            <w:pPr>
              <w:rPr>
                <w:rFonts w:ascii="Arial" w:hAnsi="Arial" w:cs="Arial"/>
              </w:rPr>
            </w:pPr>
            <w:r w:rsidRPr="001B7306">
              <w:rPr>
                <w:rFonts w:ascii="Arial" w:hAnsi="Arial" w:cs="Arial"/>
              </w:rPr>
              <w:t>“</w:t>
            </w:r>
            <w:proofErr w:type="gramStart"/>
            <w:r w:rsidRPr="001B7306">
              <w:rPr>
                <w:rFonts w:ascii="Arial" w:hAnsi="Arial" w:cs="Arial"/>
              </w:rPr>
              <w:t>expert</w:t>
            </w:r>
            <w:proofErr w:type="gramEnd"/>
            <w:r w:rsidRPr="001B7306">
              <w:rPr>
                <w:rFonts w:ascii="Arial" w:hAnsi="Arial" w:cs="Arial"/>
              </w:rPr>
              <w:t xml:space="preserve"> advice at your fingertips</w:t>
            </w:r>
            <w:r>
              <w:rPr>
                <w:rFonts w:ascii="Arial" w:hAnsi="Arial" w:cs="Arial"/>
              </w:rPr>
              <w:t>”</w:t>
            </w:r>
          </w:p>
        </w:tc>
      </w:tr>
      <w:tr w:rsidR="001B7306" w:rsidRPr="001B7306" w14:paraId="19F282A8" w14:textId="77777777" w:rsidTr="58E3887B">
        <w:tc>
          <w:tcPr>
            <w:tcW w:w="2972" w:type="dxa"/>
            <w:shd w:val="clear" w:color="auto" w:fill="FFFFFF" w:themeFill="background1"/>
          </w:tcPr>
          <w:p w14:paraId="17B6003C" w14:textId="77777777" w:rsidR="001B7306" w:rsidRDefault="001B7306" w:rsidP="59552EDD">
            <w:pPr>
              <w:rPr>
                <w:rFonts w:ascii="Arial" w:hAnsi="Arial" w:cs="Arial"/>
              </w:rPr>
            </w:pPr>
            <w:r>
              <w:rPr>
                <w:rFonts w:ascii="Arial" w:hAnsi="Arial" w:cs="Arial"/>
              </w:rPr>
              <w:t>Summer safety 2</w:t>
            </w:r>
          </w:p>
          <w:p w14:paraId="139C4357" w14:textId="77777777" w:rsidR="001B7306" w:rsidRDefault="0086137D" w:rsidP="59552EDD">
            <w:pPr>
              <w:rPr>
                <w:rFonts w:ascii="Arial" w:hAnsi="Arial" w:cs="Arial"/>
              </w:rPr>
            </w:pPr>
            <w:r>
              <w:rPr>
                <w:rFonts w:ascii="Arial" w:hAnsi="Arial" w:cs="Arial"/>
                <w:noProof/>
              </w:rPr>
              <w:lastRenderedPageBreak/>
              <w:drawing>
                <wp:inline distT="0" distB="0" distL="0" distR="0" wp14:anchorId="35E74C51" wp14:editId="7E7C407F">
                  <wp:extent cx="1536700" cy="1536700"/>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6" cstate="screen">
                            <a:extLst>
                              <a:ext uri="{28A0092B-C50C-407E-A947-70E740481C1C}">
                                <a14:useLocalDpi xmlns:a14="http://schemas.microsoft.com/office/drawing/2010/main"/>
                              </a:ext>
                            </a:extLst>
                          </a:blip>
                          <a:stretch>
                            <a:fillRect/>
                          </a:stretch>
                        </pic:blipFill>
                        <pic:spPr>
                          <a:xfrm>
                            <a:off x="0" y="0"/>
                            <a:ext cx="1536700" cy="1536700"/>
                          </a:xfrm>
                          <a:prstGeom prst="rect">
                            <a:avLst/>
                          </a:prstGeom>
                        </pic:spPr>
                      </pic:pic>
                    </a:graphicData>
                  </a:graphic>
                </wp:inline>
              </w:drawing>
            </w:r>
          </w:p>
          <w:p w14:paraId="0D65EBA4" w14:textId="011FA41B" w:rsidR="0086137D" w:rsidRDefault="0086137D" w:rsidP="59552EDD">
            <w:pPr>
              <w:rPr>
                <w:rFonts w:ascii="Arial" w:hAnsi="Arial" w:cs="Arial"/>
              </w:rPr>
            </w:pPr>
          </w:p>
        </w:tc>
        <w:tc>
          <w:tcPr>
            <w:tcW w:w="3544" w:type="dxa"/>
            <w:shd w:val="clear" w:color="auto" w:fill="FFFFFF" w:themeFill="background1"/>
          </w:tcPr>
          <w:p w14:paraId="5A806893" w14:textId="4DC35D15" w:rsidR="001B7306" w:rsidRPr="001B7306" w:rsidRDefault="001B7306" w:rsidP="001B7306">
            <w:pPr>
              <w:rPr>
                <w:rStyle w:val="normaltextrun"/>
                <w:rFonts w:ascii="Arial" w:hAnsi="Arial" w:cs="Arial"/>
                <w:color w:val="000000"/>
                <w:shd w:val="clear" w:color="auto" w:fill="FFFFFF"/>
              </w:rPr>
            </w:pPr>
            <w:r w:rsidRPr="001B7306">
              <w:rPr>
                <w:rStyle w:val="normaltextrun"/>
                <w:rFonts w:ascii="Arial" w:hAnsi="Arial" w:cs="Arial"/>
                <w:color w:val="000000"/>
                <w:shd w:val="clear" w:color="auto" w:fill="FFFFFF"/>
              </w:rPr>
              <w:lastRenderedPageBreak/>
              <w:t>As families enjoy</w:t>
            </w:r>
          </w:p>
          <w:p w14:paraId="0B38C6B1" w14:textId="77777777" w:rsidR="001B7306" w:rsidRPr="001B7306" w:rsidRDefault="001B7306" w:rsidP="001B7306">
            <w:pPr>
              <w:rPr>
                <w:rStyle w:val="normaltextrun"/>
                <w:rFonts w:ascii="Arial" w:hAnsi="Arial" w:cs="Arial"/>
                <w:color w:val="000000"/>
                <w:shd w:val="clear" w:color="auto" w:fill="FFFFFF"/>
              </w:rPr>
            </w:pPr>
            <w:r w:rsidRPr="001B7306">
              <w:rPr>
                <w:rStyle w:val="normaltextrun"/>
                <w:rFonts w:ascii="Arial" w:hAnsi="Arial" w:cs="Arial"/>
                <w:color w:val="000000"/>
                <w:shd w:val="clear" w:color="auto" w:fill="FFFFFF"/>
              </w:rPr>
              <w:t>the fairer weather, it’s a great</w:t>
            </w:r>
          </w:p>
          <w:p w14:paraId="1C2B2E5F" w14:textId="77777777" w:rsidR="001B7306" w:rsidRPr="001B7306" w:rsidRDefault="001B7306" w:rsidP="001B7306">
            <w:pPr>
              <w:rPr>
                <w:rStyle w:val="normaltextrun"/>
                <w:rFonts w:ascii="Arial" w:hAnsi="Arial" w:cs="Arial"/>
                <w:color w:val="000000"/>
                <w:shd w:val="clear" w:color="auto" w:fill="FFFFFF"/>
              </w:rPr>
            </w:pPr>
            <w:r w:rsidRPr="001B7306">
              <w:rPr>
                <w:rStyle w:val="normaltextrun"/>
                <w:rFonts w:ascii="Arial" w:hAnsi="Arial" w:cs="Arial"/>
                <w:color w:val="000000"/>
                <w:shd w:val="clear" w:color="auto" w:fill="FFFFFF"/>
              </w:rPr>
              <w:t>opportunity to walk, cycle or</w:t>
            </w:r>
          </w:p>
          <w:p w14:paraId="3F9EC396" w14:textId="77777777" w:rsidR="001B7306" w:rsidRPr="001B7306" w:rsidRDefault="001B7306" w:rsidP="001B7306">
            <w:pPr>
              <w:rPr>
                <w:rStyle w:val="normaltextrun"/>
                <w:rFonts w:ascii="Arial" w:hAnsi="Arial" w:cs="Arial"/>
                <w:color w:val="000000"/>
                <w:shd w:val="clear" w:color="auto" w:fill="FFFFFF"/>
              </w:rPr>
            </w:pPr>
            <w:r w:rsidRPr="001B7306">
              <w:rPr>
                <w:rStyle w:val="normaltextrun"/>
                <w:rFonts w:ascii="Arial" w:hAnsi="Arial" w:cs="Arial"/>
                <w:color w:val="000000"/>
                <w:shd w:val="clear" w:color="auto" w:fill="FFFFFF"/>
              </w:rPr>
              <w:t>even go scooting. For some</w:t>
            </w:r>
          </w:p>
          <w:p w14:paraId="48C21980" w14:textId="77777777" w:rsidR="001B7306" w:rsidRPr="001B7306" w:rsidRDefault="001B7306" w:rsidP="001B7306">
            <w:pPr>
              <w:rPr>
                <w:rStyle w:val="normaltextrun"/>
                <w:rFonts w:ascii="Arial" w:hAnsi="Arial" w:cs="Arial"/>
                <w:color w:val="000000"/>
                <w:shd w:val="clear" w:color="auto" w:fill="FFFFFF"/>
              </w:rPr>
            </w:pPr>
            <w:r w:rsidRPr="001B7306">
              <w:rPr>
                <w:rStyle w:val="normaltextrun"/>
                <w:rFonts w:ascii="Arial" w:hAnsi="Arial" w:cs="Arial"/>
                <w:color w:val="000000"/>
                <w:shd w:val="clear" w:color="auto" w:fill="FFFFFF"/>
              </w:rPr>
              <w:t>practical road safety tips, you</w:t>
            </w:r>
          </w:p>
          <w:p w14:paraId="59590C54" w14:textId="77777777" w:rsidR="001B7306" w:rsidRPr="001B7306" w:rsidRDefault="001B7306" w:rsidP="001B7306">
            <w:pPr>
              <w:rPr>
                <w:rStyle w:val="normaltextrun"/>
                <w:rFonts w:ascii="Arial" w:hAnsi="Arial" w:cs="Arial"/>
                <w:color w:val="000000"/>
                <w:shd w:val="clear" w:color="auto" w:fill="FFFFFF"/>
              </w:rPr>
            </w:pPr>
            <w:r w:rsidRPr="001B7306">
              <w:rPr>
                <w:rStyle w:val="normaltextrun"/>
                <w:rFonts w:ascii="Arial" w:hAnsi="Arial" w:cs="Arial"/>
                <w:color w:val="000000"/>
                <w:shd w:val="clear" w:color="auto" w:fill="FFFFFF"/>
              </w:rPr>
              <w:t>can signpost families to the</w:t>
            </w:r>
          </w:p>
          <w:p w14:paraId="483AE1A2" w14:textId="77777777" w:rsidR="001B7306" w:rsidRPr="001B7306" w:rsidRDefault="001B7306" w:rsidP="001B7306">
            <w:pPr>
              <w:rPr>
                <w:rStyle w:val="normaltextrun"/>
                <w:rFonts w:ascii="Arial" w:hAnsi="Arial" w:cs="Arial"/>
                <w:color w:val="000000"/>
                <w:shd w:val="clear" w:color="auto" w:fill="FFFFFF"/>
              </w:rPr>
            </w:pPr>
            <w:r w:rsidRPr="001B7306">
              <w:rPr>
                <w:rStyle w:val="normaltextrun"/>
                <w:rFonts w:ascii="Arial" w:hAnsi="Arial" w:cs="Arial"/>
                <w:color w:val="000000"/>
                <w:shd w:val="clear" w:color="auto" w:fill="FFFFFF"/>
              </w:rPr>
              <w:t>road safety section on the</w:t>
            </w:r>
          </w:p>
          <w:p w14:paraId="5BDCAEC9" w14:textId="2A4EC6C7" w:rsidR="001B7306" w:rsidRDefault="001B7306" w:rsidP="001B7306">
            <w:pPr>
              <w:rPr>
                <w:rStyle w:val="normaltextrun"/>
                <w:rFonts w:ascii="Arial" w:hAnsi="Arial" w:cs="Arial"/>
                <w:color w:val="000000"/>
                <w:shd w:val="clear" w:color="auto" w:fill="FFFFFF"/>
              </w:rPr>
            </w:pPr>
            <w:r w:rsidRPr="001B7306">
              <w:rPr>
                <w:rStyle w:val="normaltextrun"/>
                <w:rFonts w:ascii="Arial" w:hAnsi="Arial" w:cs="Arial"/>
                <w:color w:val="000000"/>
                <w:shd w:val="clear" w:color="auto" w:fill="FFFFFF"/>
              </w:rPr>
              <w:t>summer safety page</w:t>
            </w:r>
            <w:r w:rsidR="0086137D">
              <w:rPr>
                <w:rStyle w:val="normaltextrun"/>
                <w:rFonts w:ascii="Arial" w:hAnsi="Arial" w:cs="Arial"/>
                <w:color w:val="000000"/>
                <w:shd w:val="clear" w:color="auto" w:fill="FFFFFF"/>
              </w:rPr>
              <w:t xml:space="preserve">: </w:t>
            </w:r>
            <w:hyperlink r:id="rId17" w:history="1">
              <w:r w:rsidR="0086137D" w:rsidRPr="00234F43">
                <w:rPr>
                  <w:rStyle w:val="Hyperlink"/>
                  <w:rFonts w:ascii="Arial" w:hAnsi="Arial" w:cs="Arial"/>
                  <w:shd w:val="clear" w:color="auto" w:fill="FFFFFF"/>
                </w:rPr>
                <w:t>https://www.hwehealthiertogether.nhs.uk/parentscarers/keeping-</w:t>
              </w:r>
              <w:r w:rsidR="0086137D" w:rsidRPr="00234F43">
                <w:rPr>
                  <w:rStyle w:val="Hyperlink"/>
                  <w:rFonts w:ascii="Arial" w:hAnsi="Arial" w:cs="Arial"/>
                  <w:shd w:val="clear" w:color="auto" w:fill="FFFFFF"/>
                </w:rPr>
                <w:lastRenderedPageBreak/>
                <w:t>your-child-safe-and-healthy/summer-safety-tips-and-advice-1</w:t>
              </w:r>
            </w:hyperlink>
            <w:r w:rsidR="0086137D">
              <w:rPr>
                <w:rStyle w:val="normaltextrun"/>
                <w:rFonts w:ascii="Arial" w:hAnsi="Arial" w:cs="Arial"/>
                <w:color w:val="000000"/>
                <w:shd w:val="clear" w:color="auto" w:fill="FFFFFF"/>
              </w:rPr>
              <w:t xml:space="preserve"> </w:t>
            </w:r>
          </w:p>
          <w:p w14:paraId="1A0DB498" w14:textId="09E0A846" w:rsidR="001B7306" w:rsidRPr="001B7306" w:rsidRDefault="001B7306" w:rsidP="001B7306">
            <w:pPr>
              <w:rPr>
                <w:rStyle w:val="normaltextrun"/>
                <w:rFonts w:ascii="Arial" w:hAnsi="Arial" w:cs="Arial"/>
                <w:color w:val="000000"/>
                <w:shd w:val="clear" w:color="auto" w:fill="FFFFFF"/>
              </w:rPr>
            </w:pPr>
          </w:p>
        </w:tc>
        <w:tc>
          <w:tcPr>
            <w:tcW w:w="3906" w:type="dxa"/>
            <w:shd w:val="clear" w:color="auto" w:fill="FFFFFF" w:themeFill="background1"/>
          </w:tcPr>
          <w:p w14:paraId="0DB5DBD0" w14:textId="5DDDA98D" w:rsidR="000B2D77" w:rsidRDefault="000B2D77" w:rsidP="000B2D77">
            <w:pPr>
              <w:rPr>
                <w:rFonts w:ascii="Arial" w:hAnsi="Arial" w:cs="Arial"/>
              </w:rPr>
            </w:pPr>
            <w:r>
              <w:rPr>
                <w:rFonts w:ascii="Arial" w:hAnsi="Arial" w:cs="Arial"/>
              </w:rPr>
              <w:lastRenderedPageBreak/>
              <w:t>Child cycling at the park with helmet on.</w:t>
            </w:r>
          </w:p>
          <w:p w14:paraId="14BE61FA" w14:textId="5CB6A048" w:rsidR="000B2D77" w:rsidRPr="001B7306" w:rsidRDefault="000B2D77" w:rsidP="000B2D77">
            <w:pPr>
              <w:rPr>
                <w:rFonts w:ascii="Arial" w:hAnsi="Arial" w:cs="Arial"/>
              </w:rPr>
            </w:pPr>
            <w:r w:rsidRPr="001B7306">
              <w:rPr>
                <w:rFonts w:ascii="Arial" w:hAnsi="Arial" w:cs="Arial"/>
              </w:rPr>
              <w:t xml:space="preserve">Text reads: </w:t>
            </w:r>
            <w:r>
              <w:rPr>
                <w:rFonts w:ascii="Arial" w:hAnsi="Arial" w:cs="Arial"/>
              </w:rPr>
              <w:t xml:space="preserve">How to keep your child safe on their bike. </w:t>
            </w:r>
          </w:p>
          <w:p w14:paraId="1AD5DFAC" w14:textId="66C17C20" w:rsidR="001B7306" w:rsidRPr="001B7306" w:rsidRDefault="000B2D77" w:rsidP="000B2D77">
            <w:pPr>
              <w:rPr>
                <w:rFonts w:ascii="Arial" w:hAnsi="Arial" w:cs="Arial"/>
              </w:rPr>
            </w:pPr>
            <w:r w:rsidRPr="001B7306">
              <w:rPr>
                <w:rFonts w:ascii="Arial" w:hAnsi="Arial" w:cs="Arial"/>
              </w:rPr>
              <w:t>“</w:t>
            </w:r>
            <w:proofErr w:type="gramStart"/>
            <w:r w:rsidRPr="001B7306">
              <w:rPr>
                <w:rFonts w:ascii="Arial" w:hAnsi="Arial" w:cs="Arial"/>
              </w:rPr>
              <w:t>expert</w:t>
            </w:r>
            <w:proofErr w:type="gramEnd"/>
            <w:r w:rsidRPr="001B7306">
              <w:rPr>
                <w:rFonts w:ascii="Arial" w:hAnsi="Arial" w:cs="Arial"/>
              </w:rPr>
              <w:t xml:space="preserve"> advice at your fingertips</w:t>
            </w:r>
            <w:r>
              <w:rPr>
                <w:rFonts w:ascii="Arial" w:hAnsi="Arial" w:cs="Arial"/>
              </w:rPr>
              <w:t>”</w:t>
            </w:r>
          </w:p>
        </w:tc>
      </w:tr>
      <w:tr w:rsidR="007E36EB" w:rsidRPr="001B7306" w14:paraId="00617D13" w14:textId="77777777" w:rsidTr="58E3887B">
        <w:tc>
          <w:tcPr>
            <w:tcW w:w="2972" w:type="dxa"/>
            <w:shd w:val="clear" w:color="auto" w:fill="FFFFFF" w:themeFill="background1"/>
          </w:tcPr>
          <w:p w14:paraId="072629B7" w14:textId="77777777" w:rsidR="007E36EB" w:rsidRDefault="007E36EB" w:rsidP="59552EDD">
            <w:pPr>
              <w:rPr>
                <w:rFonts w:ascii="Arial" w:hAnsi="Arial" w:cs="Arial"/>
              </w:rPr>
            </w:pPr>
            <w:r>
              <w:rPr>
                <w:rFonts w:ascii="Arial" w:hAnsi="Arial" w:cs="Arial"/>
              </w:rPr>
              <w:lastRenderedPageBreak/>
              <w:t>Summer safety 3</w:t>
            </w:r>
          </w:p>
          <w:p w14:paraId="6BFE5212" w14:textId="4FCD6354" w:rsidR="0086137D" w:rsidRDefault="0086137D" w:rsidP="59552EDD">
            <w:pPr>
              <w:rPr>
                <w:rFonts w:ascii="Arial" w:hAnsi="Arial" w:cs="Arial"/>
              </w:rPr>
            </w:pPr>
            <w:r>
              <w:rPr>
                <w:rFonts w:ascii="Arial" w:hAnsi="Arial" w:cs="Arial"/>
                <w:noProof/>
              </w:rPr>
              <w:drawing>
                <wp:inline distT="0" distB="0" distL="0" distR="0" wp14:anchorId="156864CF" wp14:editId="193297DB">
                  <wp:extent cx="1517650" cy="1517650"/>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cstate="screen">
                            <a:extLst>
                              <a:ext uri="{28A0092B-C50C-407E-A947-70E740481C1C}">
                                <a14:useLocalDpi xmlns:a14="http://schemas.microsoft.com/office/drawing/2010/main"/>
                              </a:ext>
                            </a:extLst>
                          </a:blip>
                          <a:stretch>
                            <a:fillRect/>
                          </a:stretch>
                        </pic:blipFill>
                        <pic:spPr>
                          <a:xfrm>
                            <a:off x="0" y="0"/>
                            <a:ext cx="1517650" cy="1517650"/>
                          </a:xfrm>
                          <a:prstGeom prst="rect">
                            <a:avLst/>
                          </a:prstGeom>
                        </pic:spPr>
                      </pic:pic>
                    </a:graphicData>
                  </a:graphic>
                </wp:inline>
              </w:drawing>
            </w:r>
          </w:p>
        </w:tc>
        <w:tc>
          <w:tcPr>
            <w:tcW w:w="3544" w:type="dxa"/>
            <w:shd w:val="clear" w:color="auto" w:fill="FFFFFF" w:themeFill="background1"/>
          </w:tcPr>
          <w:p w14:paraId="449740FF" w14:textId="40ED9E25" w:rsidR="007E36EB" w:rsidRDefault="007E36EB" w:rsidP="001B7306">
            <w:pPr>
              <w:rPr>
                <w:rStyle w:val="normaltextrun"/>
                <w:rFonts w:ascii="Arial" w:hAnsi="Arial" w:cs="Arial"/>
                <w:color w:val="000000"/>
                <w:shd w:val="clear" w:color="auto" w:fill="FFFFFF"/>
              </w:rPr>
            </w:pPr>
            <w:r w:rsidRPr="007E36EB">
              <w:rPr>
                <w:rStyle w:val="normaltextrun"/>
                <w:rFonts w:ascii="Arial" w:hAnsi="Arial" w:cs="Arial"/>
                <w:color w:val="000000"/>
                <w:shd w:val="clear" w:color="auto" w:fill="FFFFFF"/>
              </w:rPr>
              <w:t xml:space="preserve">While the arrival of warm temperatures and sunny skies in summer is usually welcome, it’s good to know </w:t>
            </w:r>
            <w:r>
              <w:rPr>
                <w:rStyle w:val="normaltextrun"/>
                <w:rFonts w:ascii="Arial" w:hAnsi="Arial" w:cs="Arial"/>
                <w:color w:val="000000"/>
                <w:shd w:val="clear" w:color="auto" w:fill="FFFFFF"/>
              </w:rPr>
              <w:t xml:space="preserve">how to keep your child safe </w:t>
            </w:r>
            <w:r w:rsidRPr="007E36EB">
              <w:rPr>
                <w:rStyle w:val="normaltextrun"/>
                <w:rFonts w:ascii="Arial" w:hAnsi="Arial" w:cs="Arial"/>
                <w:color w:val="000000"/>
                <w:shd w:val="clear" w:color="auto" w:fill="FFFFFF"/>
              </w:rPr>
              <w:t>when out and about enjoying the sunshine</w:t>
            </w:r>
            <w:r>
              <w:rPr>
                <w:rStyle w:val="normaltextrun"/>
                <w:rFonts w:ascii="Arial" w:hAnsi="Arial" w:cs="Arial"/>
                <w:color w:val="000000"/>
                <w:shd w:val="clear" w:color="auto" w:fill="FFFFFF"/>
              </w:rPr>
              <w:t xml:space="preserve"> or in the water.</w:t>
            </w:r>
            <w:r w:rsidR="0086137D">
              <w:rPr>
                <w:rStyle w:val="normaltextrun"/>
                <w:rFonts w:ascii="Arial" w:hAnsi="Arial" w:cs="Arial"/>
                <w:color w:val="000000"/>
                <w:shd w:val="clear" w:color="auto" w:fill="FFFFFF"/>
              </w:rPr>
              <w:t xml:space="preserve"> </w:t>
            </w:r>
            <w:hyperlink r:id="rId19" w:history="1">
              <w:r w:rsidR="0086137D" w:rsidRPr="00234F43">
                <w:rPr>
                  <w:rStyle w:val="Hyperlink"/>
                  <w:rFonts w:ascii="Arial" w:hAnsi="Arial" w:cs="Arial"/>
                  <w:shd w:val="clear" w:color="auto" w:fill="FFFFFF"/>
                </w:rPr>
                <w:t>https://www.hwehealthiertogether.nhs.uk/parentscarers/keeping-your-child-safe-and-healthy/summer-safety-tips-and-advice-1</w:t>
              </w:r>
            </w:hyperlink>
            <w:r w:rsidR="0086137D">
              <w:rPr>
                <w:rStyle w:val="normaltextrun"/>
                <w:rFonts w:ascii="Arial" w:hAnsi="Arial" w:cs="Arial"/>
                <w:color w:val="000000"/>
                <w:shd w:val="clear" w:color="auto" w:fill="FFFFFF"/>
              </w:rPr>
              <w:t xml:space="preserve"> </w:t>
            </w:r>
          </w:p>
          <w:p w14:paraId="169F7D6B" w14:textId="6747CA48" w:rsidR="007E36EB" w:rsidRPr="001B7306" w:rsidRDefault="007E36EB" w:rsidP="001B7306">
            <w:pPr>
              <w:rPr>
                <w:rStyle w:val="normaltextrun"/>
                <w:rFonts w:ascii="Arial" w:hAnsi="Arial" w:cs="Arial"/>
                <w:color w:val="000000"/>
                <w:shd w:val="clear" w:color="auto" w:fill="FFFFFF"/>
              </w:rPr>
            </w:pPr>
          </w:p>
        </w:tc>
        <w:tc>
          <w:tcPr>
            <w:tcW w:w="3906" w:type="dxa"/>
            <w:shd w:val="clear" w:color="auto" w:fill="FFFFFF" w:themeFill="background1"/>
          </w:tcPr>
          <w:p w14:paraId="467FF9BD" w14:textId="77777777" w:rsidR="007E36EB" w:rsidRDefault="000B2D77" w:rsidP="004869E2">
            <w:pPr>
              <w:rPr>
                <w:rFonts w:ascii="Arial" w:hAnsi="Arial" w:cs="Arial"/>
              </w:rPr>
            </w:pPr>
            <w:r>
              <w:rPr>
                <w:rFonts w:ascii="Arial" w:hAnsi="Arial" w:cs="Arial"/>
              </w:rPr>
              <w:t xml:space="preserve">Child in pool with googles on an arm </w:t>
            </w:r>
            <w:proofErr w:type="gramStart"/>
            <w:r>
              <w:rPr>
                <w:rFonts w:ascii="Arial" w:hAnsi="Arial" w:cs="Arial"/>
              </w:rPr>
              <w:t>bands</w:t>
            </w:r>
            <w:proofErr w:type="gramEnd"/>
            <w:r>
              <w:rPr>
                <w:rFonts w:ascii="Arial" w:hAnsi="Arial" w:cs="Arial"/>
              </w:rPr>
              <w:t>.</w:t>
            </w:r>
          </w:p>
          <w:p w14:paraId="7F9B3587" w14:textId="3BC75205" w:rsidR="000B2D77" w:rsidRPr="001B7306" w:rsidRDefault="000B2D77" w:rsidP="004869E2">
            <w:pPr>
              <w:rPr>
                <w:rFonts w:ascii="Arial" w:hAnsi="Arial" w:cs="Arial"/>
              </w:rPr>
            </w:pPr>
            <w:r>
              <w:rPr>
                <w:rFonts w:ascii="Arial" w:hAnsi="Arial" w:cs="Arial"/>
              </w:rPr>
              <w:t>Text says: “Staying safe in the water this summer. Expert advice at your fingertips.”</w:t>
            </w:r>
          </w:p>
        </w:tc>
      </w:tr>
      <w:tr w:rsidR="006922B6" w:rsidRPr="001B7306" w14:paraId="07D43CB0" w14:textId="77777777" w:rsidTr="58E3887B">
        <w:tc>
          <w:tcPr>
            <w:tcW w:w="2972" w:type="dxa"/>
            <w:shd w:val="clear" w:color="auto" w:fill="FFFFFF" w:themeFill="background1"/>
          </w:tcPr>
          <w:p w14:paraId="6D59C7ED" w14:textId="2C669A86" w:rsidR="00CD63EC" w:rsidRPr="001B7306" w:rsidRDefault="00CD63EC" w:rsidP="004869E2">
            <w:pPr>
              <w:rPr>
                <w:rFonts w:ascii="Arial" w:hAnsi="Arial" w:cs="Arial"/>
                <w:noProof/>
              </w:rPr>
            </w:pPr>
            <w:r w:rsidRPr="001B7306">
              <w:rPr>
                <w:rFonts w:ascii="Arial" w:hAnsi="Arial" w:cs="Arial"/>
                <w:noProof/>
              </w:rPr>
              <w:t>Allergies - hayfever</w:t>
            </w:r>
          </w:p>
          <w:p w14:paraId="4AAB0AB9" w14:textId="37A26DC4" w:rsidR="00A9374C" w:rsidRPr="001B7306" w:rsidRDefault="00A9374C" w:rsidP="004869E2">
            <w:pPr>
              <w:rPr>
                <w:rFonts w:ascii="Arial" w:hAnsi="Arial" w:cs="Arial"/>
              </w:rPr>
            </w:pPr>
            <w:r w:rsidRPr="001B7306">
              <w:rPr>
                <w:rFonts w:ascii="Arial" w:hAnsi="Arial" w:cs="Arial"/>
                <w:noProof/>
              </w:rPr>
              <w:drawing>
                <wp:inline distT="0" distB="0" distL="0" distR="0" wp14:anchorId="1B1C1311" wp14:editId="7544339D">
                  <wp:extent cx="1346200" cy="134620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0" cstate="screen">
                            <a:extLst>
                              <a:ext uri="{28A0092B-C50C-407E-A947-70E740481C1C}">
                                <a14:useLocalDpi xmlns:a14="http://schemas.microsoft.com/office/drawing/2010/main"/>
                              </a:ext>
                            </a:extLst>
                          </a:blip>
                          <a:stretch>
                            <a:fillRect/>
                          </a:stretch>
                        </pic:blipFill>
                        <pic:spPr bwMode="auto">
                          <a:xfrm>
                            <a:off x="0" y="0"/>
                            <a:ext cx="1346200" cy="1346200"/>
                          </a:xfrm>
                          <a:prstGeom prst="rect">
                            <a:avLst/>
                          </a:prstGeom>
                          <a:noFill/>
                          <a:ln>
                            <a:noFill/>
                          </a:ln>
                        </pic:spPr>
                      </pic:pic>
                    </a:graphicData>
                  </a:graphic>
                </wp:inline>
              </w:drawing>
            </w:r>
          </w:p>
        </w:tc>
        <w:tc>
          <w:tcPr>
            <w:tcW w:w="3544" w:type="dxa"/>
            <w:shd w:val="clear" w:color="auto" w:fill="FFFFFF" w:themeFill="background1"/>
          </w:tcPr>
          <w:p w14:paraId="41E5F06E" w14:textId="689C28BA" w:rsidR="000A20EE" w:rsidRPr="001B7306" w:rsidRDefault="00340ED2" w:rsidP="000A20EE">
            <w:pPr>
              <w:rPr>
                <w:rFonts w:ascii="Arial" w:hAnsi="Arial" w:cs="Arial"/>
              </w:rPr>
            </w:pPr>
            <w:r w:rsidRPr="001B7306">
              <w:rPr>
                <w:rFonts w:ascii="Arial" w:hAnsi="Arial" w:cs="Arial"/>
              </w:rPr>
              <w:t>Is your c</w:t>
            </w:r>
            <w:r w:rsidR="0046038F" w:rsidRPr="001B7306">
              <w:rPr>
                <w:rFonts w:ascii="Arial" w:hAnsi="Arial" w:cs="Arial"/>
              </w:rPr>
              <w:t>hild</w:t>
            </w:r>
            <w:r w:rsidR="004415D6" w:rsidRPr="001B7306">
              <w:rPr>
                <w:rFonts w:ascii="Arial" w:hAnsi="Arial" w:cs="Arial"/>
              </w:rPr>
              <w:t xml:space="preserve"> suffering from Hay Fever? The Healthier Together website has a host of expert advice on how you can help with the symptoms:</w:t>
            </w:r>
            <w:r w:rsidR="0046038F" w:rsidRPr="001B7306">
              <w:rPr>
                <w:rFonts w:ascii="Arial" w:hAnsi="Arial" w:cs="Arial"/>
              </w:rPr>
              <w:t xml:space="preserve"> </w:t>
            </w:r>
            <w:hyperlink r:id="rId21" w:history="1">
              <w:r w:rsidR="0086137D" w:rsidRPr="00234F43">
                <w:rPr>
                  <w:rStyle w:val="Hyperlink"/>
                  <w:rFonts w:ascii="Arial" w:hAnsi="Arial" w:cs="Arial"/>
                </w:rPr>
                <w:t>https://www.hwehealthiertogether.nhs.uk/parentscarers/worried-your-child-unwell/allergies</w:t>
              </w:r>
            </w:hyperlink>
            <w:r w:rsidR="0086137D">
              <w:rPr>
                <w:rFonts w:ascii="Arial" w:hAnsi="Arial" w:cs="Arial"/>
              </w:rPr>
              <w:t xml:space="preserve"> </w:t>
            </w:r>
          </w:p>
          <w:p w14:paraId="12DDB0BB" w14:textId="77777777" w:rsidR="000A20EE" w:rsidRDefault="000A20EE" w:rsidP="000A20EE">
            <w:pPr>
              <w:rPr>
                <w:rFonts w:ascii="Arial" w:eastAsia="Arial" w:hAnsi="Arial" w:cs="Arial"/>
              </w:rPr>
            </w:pPr>
          </w:p>
          <w:p w14:paraId="4DC7A50D" w14:textId="77777777" w:rsidR="001B7306" w:rsidRDefault="001B7306" w:rsidP="000A20EE">
            <w:pPr>
              <w:rPr>
                <w:rFonts w:ascii="Arial" w:eastAsia="Arial" w:hAnsi="Arial" w:cs="Arial"/>
              </w:rPr>
            </w:pPr>
          </w:p>
          <w:p w14:paraId="34226610" w14:textId="77777777" w:rsidR="001B7306" w:rsidRDefault="001B7306" w:rsidP="000A20EE">
            <w:pPr>
              <w:rPr>
                <w:rFonts w:ascii="Arial" w:eastAsia="Arial" w:hAnsi="Arial" w:cs="Arial"/>
              </w:rPr>
            </w:pPr>
          </w:p>
          <w:p w14:paraId="1EECED47" w14:textId="77777777" w:rsidR="001B7306" w:rsidRDefault="001B7306" w:rsidP="000A20EE">
            <w:pPr>
              <w:rPr>
                <w:rFonts w:ascii="Arial" w:eastAsia="Arial" w:hAnsi="Arial" w:cs="Arial"/>
              </w:rPr>
            </w:pPr>
          </w:p>
          <w:p w14:paraId="70948C10" w14:textId="77777777" w:rsidR="001B7306" w:rsidRDefault="001B7306" w:rsidP="000A20EE">
            <w:pPr>
              <w:rPr>
                <w:rFonts w:ascii="Arial" w:eastAsia="Arial" w:hAnsi="Arial" w:cs="Arial"/>
              </w:rPr>
            </w:pPr>
          </w:p>
          <w:p w14:paraId="39AE1FD3" w14:textId="77777777" w:rsidR="001B7306" w:rsidRDefault="001B7306" w:rsidP="000A20EE">
            <w:pPr>
              <w:rPr>
                <w:rFonts w:ascii="Arial" w:eastAsia="Arial" w:hAnsi="Arial" w:cs="Arial"/>
              </w:rPr>
            </w:pPr>
          </w:p>
          <w:p w14:paraId="083E2A27" w14:textId="77777777" w:rsidR="001B7306" w:rsidRDefault="001B7306" w:rsidP="000A20EE">
            <w:pPr>
              <w:rPr>
                <w:rFonts w:ascii="Arial" w:eastAsia="Arial" w:hAnsi="Arial" w:cs="Arial"/>
              </w:rPr>
            </w:pPr>
          </w:p>
          <w:p w14:paraId="1EC732BA" w14:textId="2806DFCB" w:rsidR="001B7306" w:rsidRPr="001B7306" w:rsidRDefault="001B7306" w:rsidP="000A20EE">
            <w:pPr>
              <w:rPr>
                <w:rFonts w:ascii="Arial" w:eastAsia="Arial" w:hAnsi="Arial" w:cs="Arial"/>
              </w:rPr>
            </w:pPr>
          </w:p>
        </w:tc>
        <w:tc>
          <w:tcPr>
            <w:tcW w:w="3906" w:type="dxa"/>
            <w:shd w:val="clear" w:color="auto" w:fill="FFFFFF" w:themeFill="background1"/>
          </w:tcPr>
          <w:p w14:paraId="40AF767F" w14:textId="77777777" w:rsidR="006922B6" w:rsidRPr="001B7306" w:rsidRDefault="004415D6" w:rsidP="004869E2">
            <w:pPr>
              <w:rPr>
                <w:rFonts w:ascii="Arial" w:hAnsi="Arial" w:cs="Arial"/>
              </w:rPr>
            </w:pPr>
            <w:r w:rsidRPr="001B7306">
              <w:rPr>
                <w:rFonts w:ascii="Arial" w:hAnsi="Arial" w:cs="Arial"/>
              </w:rPr>
              <w:t>Child with a tissue over their nose:</w:t>
            </w:r>
          </w:p>
          <w:p w14:paraId="5AF1C30A" w14:textId="37F4A96A" w:rsidR="004415D6" w:rsidRPr="001B7306" w:rsidRDefault="004415D6" w:rsidP="004869E2">
            <w:pPr>
              <w:rPr>
                <w:rFonts w:ascii="Arial" w:hAnsi="Arial" w:cs="Arial"/>
              </w:rPr>
            </w:pPr>
            <w:r w:rsidRPr="001B7306">
              <w:rPr>
                <w:rFonts w:ascii="Arial" w:hAnsi="Arial" w:cs="Arial"/>
              </w:rPr>
              <w:t>Text says: “How can I help my child with hay fever?”</w:t>
            </w:r>
          </w:p>
        </w:tc>
      </w:tr>
      <w:tr w:rsidR="006922B6" w:rsidRPr="001B7306" w14:paraId="3E556C94" w14:textId="77777777" w:rsidTr="58E3887B">
        <w:tc>
          <w:tcPr>
            <w:tcW w:w="2972" w:type="dxa"/>
            <w:shd w:val="clear" w:color="auto" w:fill="FFFFFF" w:themeFill="background1"/>
          </w:tcPr>
          <w:p w14:paraId="32DDA8D3" w14:textId="445726D7" w:rsidR="00CD63EC" w:rsidRPr="001B7306" w:rsidRDefault="00CD63EC" w:rsidP="004869E2">
            <w:pPr>
              <w:rPr>
                <w:rFonts w:ascii="Arial" w:hAnsi="Arial" w:cs="Arial"/>
                <w:noProof/>
              </w:rPr>
            </w:pPr>
            <w:r w:rsidRPr="001B7306">
              <w:rPr>
                <w:rFonts w:ascii="Arial" w:hAnsi="Arial" w:cs="Arial"/>
                <w:noProof/>
              </w:rPr>
              <w:t>Allergies – rash 1</w:t>
            </w:r>
          </w:p>
          <w:p w14:paraId="7F118B7F" w14:textId="0C298CF6" w:rsidR="00CD63EC" w:rsidRPr="001B7306" w:rsidRDefault="009B11BC" w:rsidP="004869E2">
            <w:pPr>
              <w:rPr>
                <w:rFonts w:ascii="Arial" w:hAnsi="Arial" w:cs="Arial"/>
                <w:noProof/>
              </w:rPr>
            </w:pPr>
            <w:r w:rsidRPr="001B7306">
              <w:rPr>
                <w:rFonts w:ascii="Arial" w:hAnsi="Arial" w:cs="Arial"/>
                <w:noProof/>
              </w:rPr>
              <w:lastRenderedPageBreak/>
              <w:drawing>
                <wp:inline distT="0" distB="0" distL="0" distR="0" wp14:anchorId="311181D3" wp14:editId="07AE47EF">
                  <wp:extent cx="1750060" cy="1750060"/>
                  <wp:effectExtent l="0" t="0" r="254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2" cstate="screen">
                            <a:extLst>
                              <a:ext uri="{28A0092B-C50C-407E-A947-70E740481C1C}">
                                <a14:useLocalDpi xmlns:a14="http://schemas.microsoft.com/office/drawing/2010/main"/>
                              </a:ext>
                            </a:extLst>
                          </a:blip>
                          <a:stretch>
                            <a:fillRect/>
                          </a:stretch>
                        </pic:blipFill>
                        <pic:spPr bwMode="auto">
                          <a:xfrm>
                            <a:off x="0" y="0"/>
                            <a:ext cx="1750060" cy="1750060"/>
                          </a:xfrm>
                          <a:prstGeom prst="rect">
                            <a:avLst/>
                          </a:prstGeom>
                          <a:noFill/>
                          <a:ln>
                            <a:noFill/>
                          </a:ln>
                        </pic:spPr>
                      </pic:pic>
                    </a:graphicData>
                  </a:graphic>
                </wp:inline>
              </w:drawing>
            </w:r>
          </w:p>
          <w:p w14:paraId="2423E86C" w14:textId="77777777" w:rsidR="00CD63EC" w:rsidRPr="001B7306" w:rsidRDefault="00CD63EC" w:rsidP="004869E2">
            <w:pPr>
              <w:rPr>
                <w:rFonts w:ascii="Arial" w:hAnsi="Arial" w:cs="Arial"/>
                <w:noProof/>
              </w:rPr>
            </w:pPr>
          </w:p>
          <w:p w14:paraId="5EE21A7B" w14:textId="77777777" w:rsidR="00CD63EC" w:rsidRPr="001B7306" w:rsidRDefault="00CD63EC" w:rsidP="004869E2">
            <w:pPr>
              <w:rPr>
                <w:rFonts w:ascii="Arial" w:hAnsi="Arial" w:cs="Arial"/>
                <w:noProof/>
              </w:rPr>
            </w:pPr>
          </w:p>
          <w:p w14:paraId="6E480871" w14:textId="77777777" w:rsidR="00CD63EC" w:rsidRPr="001B7306" w:rsidRDefault="00CD63EC" w:rsidP="004869E2">
            <w:pPr>
              <w:rPr>
                <w:rFonts w:ascii="Arial" w:hAnsi="Arial" w:cs="Arial"/>
                <w:noProof/>
              </w:rPr>
            </w:pPr>
          </w:p>
          <w:p w14:paraId="4019B1A1" w14:textId="538BE049" w:rsidR="00A9374C" w:rsidRPr="001B7306" w:rsidRDefault="00A9374C" w:rsidP="004869E2">
            <w:pPr>
              <w:rPr>
                <w:rFonts w:ascii="Arial" w:hAnsi="Arial" w:cs="Arial"/>
              </w:rPr>
            </w:pPr>
          </w:p>
        </w:tc>
        <w:tc>
          <w:tcPr>
            <w:tcW w:w="3544" w:type="dxa"/>
            <w:shd w:val="clear" w:color="auto" w:fill="FFFFFF" w:themeFill="background1"/>
          </w:tcPr>
          <w:p w14:paraId="35F4A681" w14:textId="6605B415" w:rsidR="001B7306" w:rsidRPr="001B7306" w:rsidRDefault="001B7306" w:rsidP="001B7306">
            <w:pPr>
              <w:rPr>
                <w:rFonts w:ascii="Arial" w:hAnsi="Arial" w:cs="Arial"/>
              </w:rPr>
            </w:pPr>
            <w:r w:rsidRPr="001B7306">
              <w:rPr>
                <w:rFonts w:ascii="Arial" w:hAnsi="Arial" w:cs="Arial"/>
              </w:rPr>
              <w:lastRenderedPageBreak/>
              <w:t xml:space="preserve">As we start the summer season, some children may experience stings, bites or may develop hives from playing in grassy areas. Visit our healthier together website for information on where families can get help. </w:t>
            </w:r>
            <w:hyperlink r:id="rId23" w:history="1">
              <w:r w:rsidR="0086137D" w:rsidRPr="00234F43">
                <w:rPr>
                  <w:rStyle w:val="Hyperlink"/>
                  <w:rFonts w:ascii="Arial" w:hAnsi="Arial" w:cs="Arial"/>
                </w:rPr>
                <w:t>https://www.hwehealthiertogether.</w:t>
              </w:r>
              <w:r w:rsidR="0086137D" w:rsidRPr="00234F43">
                <w:rPr>
                  <w:rStyle w:val="Hyperlink"/>
                  <w:rFonts w:ascii="Arial" w:hAnsi="Arial" w:cs="Arial"/>
                </w:rPr>
                <w:lastRenderedPageBreak/>
                <w:t>nhs.uk/parentscarers/worried-your-child-unwell/allergies</w:t>
              </w:r>
            </w:hyperlink>
            <w:r w:rsidR="0086137D">
              <w:rPr>
                <w:rFonts w:ascii="Arial" w:hAnsi="Arial" w:cs="Arial"/>
              </w:rPr>
              <w:t xml:space="preserve"> </w:t>
            </w:r>
          </w:p>
          <w:p w14:paraId="34C04AED" w14:textId="40140A0B" w:rsidR="004415D6" w:rsidRPr="001B7306" w:rsidRDefault="004415D6" w:rsidP="58E3887B">
            <w:pPr>
              <w:rPr>
                <w:rFonts w:ascii="Arial" w:eastAsia="Arial" w:hAnsi="Arial" w:cs="Arial"/>
              </w:rPr>
            </w:pPr>
          </w:p>
        </w:tc>
        <w:tc>
          <w:tcPr>
            <w:tcW w:w="3906" w:type="dxa"/>
            <w:shd w:val="clear" w:color="auto" w:fill="FFFFFF" w:themeFill="background1"/>
          </w:tcPr>
          <w:p w14:paraId="056F2F61" w14:textId="77777777" w:rsidR="006922B6" w:rsidRPr="001B7306" w:rsidRDefault="004415D6" w:rsidP="004869E2">
            <w:pPr>
              <w:rPr>
                <w:rFonts w:ascii="Arial" w:hAnsi="Arial" w:cs="Arial"/>
              </w:rPr>
            </w:pPr>
            <w:r w:rsidRPr="001B7306">
              <w:rPr>
                <w:rFonts w:ascii="Arial" w:hAnsi="Arial" w:cs="Arial"/>
              </w:rPr>
              <w:lastRenderedPageBreak/>
              <w:t>A child in a yellow dress scratches one arm with the other hand, where there is a red, raised rash.</w:t>
            </w:r>
          </w:p>
          <w:p w14:paraId="027D205A" w14:textId="77777777" w:rsidR="004415D6" w:rsidRPr="001B7306" w:rsidRDefault="004415D6" w:rsidP="004869E2">
            <w:pPr>
              <w:rPr>
                <w:rFonts w:ascii="Arial" w:hAnsi="Arial" w:cs="Arial"/>
              </w:rPr>
            </w:pPr>
            <w:r w:rsidRPr="001B7306">
              <w:rPr>
                <w:rFonts w:ascii="Arial" w:hAnsi="Arial" w:cs="Arial"/>
              </w:rPr>
              <w:t xml:space="preserve">Text says: “What can I do to help my child’s </w:t>
            </w:r>
            <w:proofErr w:type="gramStart"/>
            <w:r w:rsidRPr="001B7306">
              <w:rPr>
                <w:rFonts w:ascii="Arial" w:hAnsi="Arial" w:cs="Arial"/>
              </w:rPr>
              <w:t>allergies”</w:t>
            </w:r>
            <w:proofErr w:type="gramEnd"/>
          </w:p>
          <w:p w14:paraId="50072CFB" w14:textId="0B582CC6" w:rsidR="004415D6" w:rsidRPr="001B7306" w:rsidRDefault="004415D6" w:rsidP="004869E2">
            <w:pPr>
              <w:rPr>
                <w:rFonts w:ascii="Arial" w:hAnsi="Arial" w:cs="Arial"/>
              </w:rPr>
            </w:pPr>
            <w:r w:rsidRPr="001B7306">
              <w:rPr>
                <w:rFonts w:ascii="Arial" w:hAnsi="Arial" w:cs="Arial"/>
              </w:rPr>
              <w:t>Expert advice at your fingertips”</w:t>
            </w:r>
          </w:p>
        </w:tc>
      </w:tr>
      <w:tr w:rsidR="006922B6" w:rsidRPr="001B7306" w14:paraId="1DCE36E2" w14:textId="77777777" w:rsidTr="58E3887B">
        <w:tc>
          <w:tcPr>
            <w:tcW w:w="2972" w:type="dxa"/>
            <w:shd w:val="clear" w:color="auto" w:fill="FFFFFF" w:themeFill="background1"/>
          </w:tcPr>
          <w:p w14:paraId="114A88B4" w14:textId="7C779B15" w:rsidR="006922B6" w:rsidRPr="001B7306" w:rsidRDefault="00CD63EC" w:rsidP="00AA5EC2">
            <w:pPr>
              <w:spacing w:line="259" w:lineRule="auto"/>
              <w:rPr>
                <w:rFonts w:ascii="Arial" w:hAnsi="Arial" w:cs="Arial"/>
              </w:rPr>
            </w:pPr>
            <w:r w:rsidRPr="001B7306">
              <w:rPr>
                <w:rFonts w:ascii="Arial" w:hAnsi="Arial" w:cs="Arial"/>
              </w:rPr>
              <w:lastRenderedPageBreak/>
              <w:t>Allergies – rash 2</w:t>
            </w:r>
          </w:p>
          <w:p w14:paraId="1F1926BC" w14:textId="500597D9" w:rsidR="00A9374C" w:rsidRPr="001B7306" w:rsidRDefault="00A9374C" w:rsidP="004869E2">
            <w:pPr>
              <w:rPr>
                <w:rFonts w:ascii="Arial" w:hAnsi="Arial" w:cs="Arial"/>
              </w:rPr>
            </w:pPr>
            <w:r w:rsidRPr="001B7306">
              <w:rPr>
                <w:rFonts w:ascii="Arial" w:hAnsi="Arial" w:cs="Arial"/>
                <w:noProof/>
              </w:rPr>
              <w:drawing>
                <wp:inline distT="0" distB="0" distL="0" distR="0" wp14:anchorId="4FE17292" wp14:editId="101BBE79">
                  <wp:extent cx="1750060" cy="1750060"/>
                  <wp:effectExtent l="0" t="0" r="254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4" cstate="screen">
                            <a:extLst>
                              <a:ext uri="{28A0092B-C50C-407E-A947-70E740481C1C}">
                                <a14:useLocalDpi xmlns:a14="http://schemas.microsoft.com/office/drawing/2010/main"/>
                              </a:ext>
                            </a:extLst>
                          </a:blip>
                          <a:stretch>
                            <a:fillRect/>
                          </a:stretch>
                        </pic:blipFill>
                        <pic:spPr bwMode="auto">
                          <a:xfrm>
                            <a:off x="0" y="0"/>
                            <a:ext cx="1750060" cy="1750060"/>
                          </a:xfrm>
                          <a:prstGeom prst="rect">
                            <a:avLst/>
                          </a:prstGeom>
                          <a:noFill/>
                          <a:ln>
                            <a:noFill/>
                          </a:ln>
                        </pic:spPr>
                      </pic:pic>
                    </a:graphicData>
                  </a:graphic>
                </wp:inline>
              </w:drawing>
            </w:r>
          </w:p>
        </w:tc>
        <w:tc>
          <w:tcPr>
            <w:tcW w:w="3544" w:type="dxa"/>
            <w:shd w:val="clear" w:color="auto" w:fill="FFFFFF" w:themeFill="background1"/>
          </w:tcPr>
          <w:p w14:paraId="5212D46B" w14:textId="5BC77BF7" w:rsidR="00F82449" w:rsidRPr="001B7306" w:rsidRDefault="004415D6" w:rsidP="58E3887B">
            <w:pPr>
              <w:rPr>
                <w:rFonts w:ascii="Arial" w:hAnsi="Arial" w:cs="Arial"/>
              </w:rPr>
            </w:pPr>
            <w:r w:rsidRPr="001B7306">
              <w:rPr>
                <w:rFonts w:ascii="Arial" w:hAnsi="Arial" w:cs="Arial"/>
              </w:rPr>
              <w:t xml:space="preserve">Are you worried about your child’s allergies and what you can do to help? </w:t>
            </w:r>
          </w:p>
          <w:p w14:paraId="014DE2BF" w14:textId="5387BFF5" w:rsidR="004415D6" w:rsidRPr="001B7306" w:rsidRDefault="004415D6" w:rsidP="58E3887B">
            <w:pPr>
              <w:rPr>
                <w:rFonts w:ascii="Arial" w:hAnsi="Arial" w:cs="Arial"/>
              </w:rPr>
            </w:pPr>
            <w:r w:rsidRPr="001B7306">
              <w:rPr>
                <w:rFonts w:ascii="Arial" w:hAnsi="Arial" w:cs="Arial"/>
              </w:rPr>
              <w:t>The Healthier Together website has a host of expert advice:</w:t>
            </w:r>
            <w:r w:rsidR="0086137D">
              <w:rPr>
                <w:rFonts w:ascii="Arial" w:hAnsi="Arial" w:cs="Arial"/>
              </w:rPr>
              <w:t xml:space="preserve"> </w:t>
            </w:r>
            <w:hyperlink r:id="rId25" w:history="1">
              <w:r w:rsidR="0086137D" w:rsidRPr="00234F43">
                <w:rPr>
                  <w:rStyle w:val="Hyperlink"/>
                  <w:rFonts w:ascii="Arial" w:hAnsi="Arial" w:cs="Arial"/>
                </w:rPr>
                <w:t>https://www.hwehealthiertogether.nhs.uk/parentscarers/worried-your-child-unwell/allergies</w:t>
              </w:r>
            </w:hyperlink>
            <w:r w:rsidR="0086137D">
              <w:rPr>
                <w:rFonts w:ascii="Arial" w:hAnsi="Arial" w:cs="Arial"/>
              </w:rPr>
              <w:t xml:space="preserve"> </w:t>
            </w:r>
          </w:p>
          <w:p w14:paraId="2459C422" w14:textId="77777777" w:rsidR="004415D6" w:rsidRPr="001B7306" w:rsidRDefault="004415D6" w:rsidP="58E3887B">
            <w:pPr>
              <w:rPr>
                <w:rFonts w:ascii="Arial" w:hAnsi="Arial" w:cs="Arial"/>
              </w:rPr>
            </w:pPr>
          </w:p>
          <w:p w14:paraId="40119637" w14:textId="77777777" w:rsidR="00F82449" w:rsidRPr="001B7306" w:rsidRDefault="00F82449" w:rsidP="58E3887B">
            <w:pPr>
              <w:rPr>
                <w:rFonts w:ascii="Arial" w:hAnsi="Arial" w:cs="Arial"/>
              </w:rPr>
            </w:pPr>
          </w:p>
          <w:p w14:paraId="22EFC980" w14:textId="7DBC87A8" w:rsidR="006922B6" w:rsidRPr="001B7306" w:rsidRDefault="006922B6" w:rsidP="58E3887B">
            <w:pPr>
              <w:rPr>
                <w:rFonts w:ascii="Arial" w:eastAsia="Arial" w:hAnsi="Arial" w:cs="Arial"/>
              </w:rPr>
            </w:pPr>
          </w:p>
        </w:tc>
        <w:tc>
          <w:tcPr>
            <w:tcW w:w="3906" w:type="dxa"/>
            <w:shd w:val="clear" w:color="auto" w:fill="FFFFFF" w:themeFill="background1"/>
          </w:tcPr>
          <w:p w14:paraId="3CFB9A0D" w14:textId="77777777" w:rsidR="006922B6" w:rsidRPr="001B7306" w:rsidRDefault="00F82449" w:rsidP="004869E2">
            <w:pPr>
              <w:rPr>
                <w:rFonts w:ascii="Arial" w:hAnsi="Arial" w:cs="Arial"/>
              </w:rPr>
            </w:pPr>
            <w:r w:rsidRPr="001B7306">
              <w:rPr>
                <w:rFonts w:ascii="Arial" w:hAnsi="Arial" w:cs="Arial"/>
              </w:rPr>
              <w:t>Baby with a rash across their cheeks.</w:t>
            </w:r>
          </w:p>
          <w:p w14:paraId="0A9E57C6" w14:textId="77777777" w:rsidR="00F82449" w:rsidRPr="001B7306" w:rsidRDefault="00F82449" w:rsidP="004869E2">
            <w:pPr>
              <w:rPr>
                <w:rFonts w:ascii="Arial" w:hAnsi="Arial" w:cs="Arial"/>
              </w:rPr>
            </w:pPr>
            <w:r w:rsidRPr="001B7306">
              <w:rPr>
                <w:rFonts w:ascii="Arial" w:hAnsi="Arial" w:cs="Arial"/>
              </w:rPr>
              <w:t>Text says: “What can I do to help my child’s allergies?”</w:t>
            </w:r>
          </w:p>
          <w:p w14:paraId="6411E6C0" w14:textId="44A2DA7B" w:rsidR="00F82449" w:rsidRPr="001B7306" w:rsidRDefault="00F82449" w:rsidP="004869E2">
            <w:pPr>
              <w:rPr>
                <w:rFonts w:ascii="Arial" w:hAnsi="Arial" w:cs="Arial"/>
              </w:rPr>
            </w:pPr>
            <w:r w:rsidRPr="001B7306">
              <w:rPr>
                <w:rFonts w:ascii="Arial" w:hAnsi="Arial" w:cs="Arial"/>
              </w:rPr>
              <w:t>“Expert advice at your fingertips”</w:t>
            </w:r>
          </w:p>
        </w:tc>
      </w:tr>
      <w:tr w:rsidR="006922B6" w:rsidRPr="001B7306" w14:paraId="08DC1664" w14:textId="77777777" w:rsidTr="58E3887B">
        <w:tc>
          <w:tcPr>
            <w:tcW w:w="2972" w:type="dxa"/>
            <w:shd w:val="clear" w:color="auto" w:fill="FFFFFF" w:themeFill="background1"/>
          </w:tcPr>
          <w:p w14:paraId="11209285" w14:textId="6F8F4505" w:rsidR="00A9374C" w:rsidRPr="001B7306" w:rsidRDefault="00AB2A79" w:rsidP="004869E2">
            <w:pPr>
              <w:rPr>
                <w:rFonts w:ascii="Arial" w:hAnsi="Arial" w:cs="Arial"/>
              </w:rPr>
            </w:pPr>
            <w:r w:rsidRPr="001B7306">
              <w:rPr>
                <w:rFonts w:ascii="Arial" w:hAnsi="Arial" w:cs="Arial"/>
              </w:rPr>
              <w:t>Measles 1</w:t>
            </w:r>
            <w:r w:rsidR="001B7306" w:rsidRPr="001B7306">
              <w:rPr>
                <w:rFonts w:ascii="Arial" w:hAnsi="Arial" w:cs="Arial"/>
                <w:noProof/>
              </w:rPr>
              <w:drawing>
                <wp:inline distT="0" distB="0" distL="0" distR="0" wp14:anchorId="6657C314" wp14:editId="4FE3D69E">
                  <wp:extent cx="1743075" cy="1743075"/>
                  <wp:effectExtent l="0" t="0" r="9525" b="9525"/>
                  <wp:docPr id="1161628558" name="Picture 1161628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628558" name="Picture 1161628558"/>
                          <pic:cNvPicPr/>
                        </pic:nvPicPr>
                        <pic:blipFill>
                          <a:blip r:embed="rId26" cstate="screen">
                            <a:extLst>
                              <a:ext uri="{28A0092B-C50C-407E-A947-70E740481C1C}">
                                <a14:useLocalDpi xmlns:a14="http://schemas.microsoft.com/office/drawing/2010/main"/>
                              </a:ext>
                            </a:extLst>
                          </a:blip>
                          <a:stretch>
                            <a:fillRect/>
                          </a:stretch>
                        </pic:blipFill>
                        <pic:spPr>
                          <a:xfrm>
                            <a:off x="0" y="0"/>
                            <a:ext cx="1743075" cy="1743075"/>
                          </a:xfrm>
                          <a:prstGeom prst="rect">
                            <a:avLst/>
                          </a:prstGeom>
                        </pic:spPr>
                      </pic:pic>
                    </a:graphicData>
                  </a:graphic>
                </wp:inline>
              </w:drawing>
            </w:r>
          </w:p>
        </w:tc>
        <w:tc>
          <w:tcPr>
            <w:tcW w:w="3544" w:type="dxa"/>
            <w:shd w:val="clear" w:color="auto" w:fill="FFFFFF" w:themeFill="background1"/>
          </w:tcPr>
          <w:p w14:paraId="3592C3E1" w14:textId="6EAE11C8" w:rsidR="006922B6" w:rsidRPr="001B7306" w:rsidRDefault="001E1AD9" w:rsidP="58E3887B">
            <w:pPr>
              <w:rPr>
                <w:rStyle w:val="normaltextrun"/>
                <w:rFonts w:ascii="Arial" w:hAnsi="Arial" w:cs="Arial"/>
                <w:color w:val="000000"/>
                <w:shd w:val="clear" w:color="auto" w:fill="FFFFFF"/>
              </w:rPr>
            </w:pPr>
            <w:r w:rsidRPr="001B7306">
              <w:rPr>
                <w:rFonts w:ascii="Arial" w:hAnsi="Arial" w:cs="Arial"/>
              </w:rPr>
              <w:t>I</w:t>
            </w:r>
            <w:r w:rsidR="00E863B6" w:rsidRPr="001B7306">
              <w:rPr>
                <w:rFonts w:ascii="Arial" w:hAnsi="Arial" w:cs="Arial"/>
              </w:rPr>
              <w:t xml:space="preserve">s </w:t>
            </w:r>
            <w:r w:rsidRPr="001B7306">
              <w:rPr>
                <w:rFonts w:ascii="Arial" w:hAnsi="Arial" w:cs="Arial"/>
              </w:rPr>
              <w:t xml:space="preserve">your child </w:t>
            </w:r>
            <w:r w:rsidR="00E863B6" w:rsidRPr="001B7306">
              <w:rPr>
                <w:rFonts w:ascii="Arial" w:hAnsi="Arial" w:cs="Arial"/>
              </w:rPr>
              <w:t>feeling poorly? Are you concerned it could be measles?</w:t>
            </w:r>
            <w:r w:rsidR="00F07BAE" w:rsidRPr="001B7306">
              <w:rPr>
                <w:rFonts w:ascii="Arial" w:hAnsi="Arial" w:cs="Arial"/>
              </w:rPr>
              <w:t xml:space="preserve"> </w:t>
            </w:r>
            <w:r w:rsidR="00F07BAE" w:rsidRPr="001B7306">
              <w:rPr>
                <w:rStyle w:val="normaltextrun"/>
                <w:rFonts w:ascii="Arial" w:hAnsi="Arial" w:cs="Arial"/>
                <w:color w:val="000000"/>
                <w:shd w:val="clear" w:color="auto" w:fill="FFFFFF"/>
              </w:rPr>
              <w:t xml:space="preserve">Find out what to </w:t>
            </w:r>
            <w:r w:rsidR="00E863B6" w:rsidRPr="001B7306">
              <w:rPr>
                <w:rStyle w:val="normaltextrun"/>
                <w:rFonts w:ascii="Arial" w:hAnsi="Arial" w:cs="Arial"/>
                <w:color w:val="000000"/>
                <w:shd w:val="clear" w:color="auto" w:fill="FFFFFF"/>
              </w:rPr>
              <w:t>do next</w:t>
            </w:r>
            <w:r w:rsidR="00F07BAE" w:rsidRPr="001B7306">
              <w:rPr>
                <w:rStyle w:val="normaltextrun"/>
                <w:rFonts w:ascii="Arial" w:hAnsi="Arial" w:cs="Arial"/>
                <w:color w:val="000000"/>
                <w:shd w:val="clear" w:color="auto" w:fill="FFFFFF"/>
              </w:rPr>
              <w:t xml:space="preserve"> on the Healthier Together website: </w:t>
            </w:r>
            <w:r w:rsidR="0086137D">
              <w:rPr>
                <w:rStyle w:val="normaltextrun"/>
                <w:rFonts w:ascii="Arial" w:hAnsi="Arial" w:cs="Arial"/>
                <w:color w:val="000000"/>
                <w:shd w:val="clear" w:color="auto" w:fill="FFFFFF"/>
              </w:rPr>
              <w:t xml:space="preserve"> </w:t>
            </w:r>
            <w:hyperlink r:id="rId27" w:history="1">
              <w:r w:rsidR="0086137D" w:rsidRPr="00234F43">
                <w:rPr>
                  <w:rStyle w:val="Hyperlink"/>
                  <w:rFonts w:ascii="Arial" w:hAnsi="Arial" w:cs="Arial"/>
                  <w:shd w:val="clear" w:color="auto" w:fill="FFFFFF"/>
                </w:rPr>
                <w:t>https://www.hwehealthiertogether.nhs.uk/parentscarers/worried-your-child-unwell/measles</w:t>
              </w:r>
            </w:hyperlink>
            <w:r w:rsidR="0086137D">
              <w:rPr>
                <w:rStyle w:val="normaltextrun"/>
                <w:rFonts w:ascii="Arial" w:hAnsi="Arial" w:cs="Arial"/>
                <w:color w:val="000000"/>
                <w:shd w:val="clear" w:color="auto" w:fill="FFFFFF"/>
              </w:rPr>
              <w:t xml:space="preserve"> </w:t>
            </w:r>
          </w:p>
          <w:p w14:paraId="29A1B130" w14:textId="11024A25" w:rsidR="00E863B6" w:rsidRPr="001B7306" w:rsidRDefault="00E863B6" w:rsidP="001B7306">
            <w:pPr>
              <w:rPr>
                <w:rFonts w:ascii="Arial" w:eastAsia="Arial" w:hAnsi="Arial" w:cs="Arial"/>
              </w:rPr>
            </w:pPr>
          </w:p>
        </w:tc>
        <w:tc>
          <w:tcPr>
            <w:tcW w:w="3906" w:type="dxa"/>
            <w:shd w:val="clear" w:color="auto" w:fill="FFFFFF" w:themeFill="background1"/>
          </w:tcPr>
          <w:p w14:paraId="616F71AC" w14:textId="77777777" w:rsidR="001B7306" w:rsidRPr="001B7306" w:rsidRDefault="001B7306" w:rsidP="001B7306">
            <w:pPr>
              <w:rPr>
                <w:rFonts w:ascii="Arial" w:hAnsi="Arial" w:cs="Arial"/>
              </w:rPr>
            </w:pPr>
            <w:r w:rsidRPr="001B7306">
              <w:rPr>
                <w:rFonts w:ascii="Arial" w:hAnsi="Arial" w:cs="Arial"/>
              </w:rPr>
              <w:t>Sleeping child in bed with a thermometer poking out of his pyjamas.</w:t>
            </w:r>
          </w:p>
          <w:p w14:paraId="3B17531B" w14:textId="0B68B45F" w:rsidR="00E863B6" w:rsidRPr="001B7306" w:rsidRDefault="001B7306" w:rsidP="001B7306">
            <w:pPr>
              <w:rPr>
                <w:rFonts w:ascii="Arial" w:hAnsi="Arial" w:cs="Arial"/>
              </w:rPr>
            </w:pPr>
            <w:r w:rsidRPr="001B7306">
              <w:rPr>
                <w:rFonts w:ascii="Arial" w:hAnsi="Arial" w:cs="Arial"/>
              </w:rPr>
              <w:t>Text says: What are the signs and symptoms of measles?”</w:t>
            </w:r>
          </w:p>
        </w:tc>
      </w:tr>
    </w:tbl>
    <w:p w14:paraId="164FFE47" w14:textId="68E57B3C" w:rsidR="00DD38A8" w:rsidRDefault="00DD38A8" w:rsidP="00EF4E8D">
      <w:pPr>
        <w:rPr>
          <w:i/>
          <w:iCs/>
        </w:rPr>
      </w:pPr>
    </w:p>
    <w:p w14:paraId="46B58C2E" w14:textId="05FE44CE" w:rsidR="003410DF" w:rsidRDefault="007D6522" w:rsidP="105E2D4F">
      <w:pPr>
        <w:rPr>
          <w:rFonts w:ascii="Arial" w:hAnsi="Arial" w:cs="Arial"/>
          <w:b/>
          <w:bCs/>
          <w:i/>
          <w:iCs/>
        </w:rPr>
      </w:pPr>
      <w:r>
        <w:rPr>
          <w:rFonts w:ascii="Arial" w:hAnsi="Arial" w:cs="Arial"/>
          <w:b/>
          <w:bCs/>
          <w:i/>
          <w:iCs/>
        </w:rPr>
        <w:t xml:space="preserve">Digital </w:t>
      </w:r>
      <w:r w:rsidR="325C3C6C" w:rsidRPr="105E2D4F">
        <w:rPr>
          <w:rFonts w:ascii="Arial" w:hAnsi="Arial" w:cs="Arial"/>
          <w:b/>
          <w:bCs/>
          <w:i/>
          <w:iCs/>
        </w:rPr>
        <w:t>screen</w:t>
      </w:r>
      <w:r w:rsidR="6E17484F" w:rsidRPr="105E2D4F">
        <w:rPr>
          <w:rFonts w:ascii="Arial" w:hAnsi="Arial" w:cs="Arial"/>
          <w:b/>
          <w:bCs/>
          <w:i/>
          <w:iCs/>
        </w:rPr>
        <w:t>s</w:t>
      </w:r>
    </w:p>
    <w:p w14:paraId="21720305" w14:textId="5EBB8FC3" w:rsidR="00C8258C" w:rsidRDefault="007D6522" w:rsidP="105E2D4F">
      <w:pPr>
        <w:rPr>
          <w:rFonts w:ascii="Arial" w:hAnsi="Arial" w:cs="Arial"/>
          <w:sz w:val="24"/>
          <w:szCs w:val="24"/>
        </w:rPr>
      </w:pPr>
      <w:r>
        <w:rPr>
          <w:rFonts w:ascii="Arial" w:hAnsi="Arial" w:cs="Arial"/>
          <w:sz w:val="24"/>
          <w:szCs w:val="24"/>
        </w:rPr>
        <w:t xml:space="preserve">Upload onto public digital screens, such as waiting rooms. </w:t>
      </w:r>
      <w:hyperlink r:id="rId28" w:history="1">
        <w:r w:rsidR="0083676E" w:rsidRPr="0086137D">
          <w:rPr>
            <w:rStyle w:val="Hyperlink"/>
            <w:rFonts w:ascii="Arial" w:hAnsi="Arial" w:cs="Arial"/>
            <w:sz w:val="24"/>
            <w:szCs w:val="24"/>
          </w:rPr>
          <w:t>D</w:t>
        </w:r>
        <w:r w:rsidRPr="0086137D">
          <w:rPr>
            <w:rStyle w:val="Hyperlink"/>
            <w:rFonts w:ascii="Arial" w:hAnsi="Arial" w:cs="Arial"/>
            <w:sz w:val="24"/>
            <w:szCs w:val="24"/>
          </w:rPr>
          <w:t>ownload these digital screens in full resolution</w:t>
        </w:r>
      </w:hyperlink>
      <w:r>
        <w:rPr>
          <w:rFonts w:ascii="Arial" w:hAnsi="Arial" w:cs="Arial"/>
          <w:sz w:val="24"/>
          <w:szCs w:val="24"/>
        </w:rPr>
        <w:t xml:space="preserve"> </w:t>
      </w:r>
      <w:r>
        <w:rPr>
          <w:rFonts w:ascii="Arial" w:hAnsi="Arial" w:cs="Arial"/>
          <w:i/>
          <w:iCs/>
          <w:sz w:val="24"/>
          <w:szCs w:val="24"/>
        </w:rPr>
        <w:t>(</w:t>
      </w:r>
      <w:r w:rsidR="0083676E">
        <w:rPr>
          <w:rFonts w:ascii="Arial" w:hAnsi="Arial" w:cs="Arial"/>
          <w:i/>
          <w:iCs/>
          <w:color w:val="FF0000"/>
          <w:sz w:val="24"/>
          <w:szCs w:val="24"/>
        </w:rPr>
        <w:t>please d</w:t>
      </w:r>
      <w:r w:rsidRPr="007D6522">
        <w:rPr>
          <w:rFonts w:ascii="Arial" w:hAnsi="Arial" w:cs="Arial"/>
          <w:i/>
          <w:iCs/>
          <w:color w:val="FF0000"/>
          <w:sz w:val="24"/>
          <w:szCs w:val="24"/>
        </w:rPr>
        <w:t>o not save the images directly from this document</w:t>
      </w:r>
      <w:r>
        <w:rPr>
          <w:rFonts w:ascii="Arial" w:hAnsi="Arial" w:cs="Arial"/>
          <w:sz w:val="24"/>
          <w:szCs w:val="24"/>
        </w:rPr>
        <w:t>).</w:t>
      </w:r>
    </w:p>
    <w:p w14:paraId="51AA9C06" w14:textId="77777777" w:rsidR="0086137D" w:rsidRDefault="0086137D" w:rsidP="105E2D4F">
      <w:pPr>
        <w:rPr>
          <w:rFonts w:ascii="Arial" w:hAnsi="Arial" w:cs="Arial"/>
          <w:sz w:val="24"/>
          <w:szCs w:val="24"/>
        </w:rPr>
      </w:pPr>
    </w:p>
    <w:p w14:paraId="72CF206C" w14:textId="467218D3" w:rsidR="0086137D" w:rsidRDefault="00204032" w:rsidP="105E2D4F">
      <w:pPr>
        <w:rPr>
          <w:rFonts w:ascii="Arial" w:hAnsi="Arial" w:cs="Arial"/>
          <w:sz w:val="24"/>
          <w:szCs w:val="24"/>
        </w:rPr>
      </w:pPr>
      <w:r>
        <w:rPr>
          <w:rFonts w:ascii="Arial" w:hAnsi="Arial" w:cs="Arial"/>
          <w:noProof/>
          <w:sz w:val="24"/>
          <w:szCs w:val="24"/>
        </w:rPr>
        <w:lastRenderedPageBreak/>
        <w:drawing>
          <wp:anchor distT="0" distB="0" distL="114300" distR="114300" simplePos="0" relativeHeight="251659264" behindDoc="0" locked="0" layoutInCell="1" allowOverlap="1" wp14:anchorId="1BBE3772" wp14:editId="0770A139">
            <wp:simplePos x="0" y="0"/>
            <wp:positionH relativeFrom="column">
              <wp:posOffset>3266831</wp:posOffset>
            </wp:positionH>
            <wp:positionV relativeFrom="paragraph">
              <wp:posOffset>35169</wp:posOffset>
            </wp:positionV>
            <wp:extent cx="3157220" cy="2131060"/>
            <wp:effectExtent l="0" t="0" r="5080" b="254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9" cstate="screen">
                      <a:extLst>
                        <a:ext uri="{28A0092B-C50C-407E-A947-70E740481C1C}">
                          <a14:useLocalDpi xmlns:a14="http://schemas.microsoft.com/office/drawing/2010/main"/>
                        </a:ext>
                      </a:extLst>
                    </a:blip>
                    <a:stretch>
                      <a:fillRect/>
                    </a:stretch>
                  </pic:blipFill>
                  <pic:spPr>
                    <a:xfrm>
                      <a:off x="0" y="0"/>
                      <a:ext cx="3157220" cy="213106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rPr>
        <w:drawing>
          <wp:anchor distT="0" distB="0" distL="114300" distR="114300" simplePos="0" relativeHeight="251660288" behindDoc="0" locked="0" layoutInCell="1" allowOverlap="1" wp14:anchorId="44AE620D" wp14:editId="5C6AC767">
            <wp:simplePos x="0" y="0"/>
            <wp:positionH relativeFrom="column">
              <wp:posOffset>59446</wp:posOffset>
            </wp:positionH>
            <wp:positionV relativeFrom="paragraph">
              <wp:posOffset>2328643</wp:posOffset>
            </wp:positionV>
            <wp:extent cx="2988945" cy="2017395"/>
            <wp:effectExtent l="0" t="0" r="1905" b="190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0" cstate="screen">
                      <a:extLst>
                        <a:ext uri="{28A0092B-C50C-407E-A947-70E740481C1C}">
                          <a14:useLocalDpi xmlns:a14="http://schemas.microsoft.com/office/drawing/2010/main"/>
                        </a:ext>
                      </a:extLst>
                    </a:blip>
                    <a:stretch>
                      <a:fillRect/>
                    </a:stretch>
                  </pic:blipFill>
                  <pic:spPr>
                    <a:xfrm>
                      <a:off x="0" y="0"/>
                      <a:ext cx="2988945" cy="2017395"/>
                    </a:xfrm>
                    <a:prstGeom prst="rect">
                      <a:avLst/>
                    </a:prstGeom>
                  </pic:spPr>
                </pic:pic>
              </a:graphicData>
            </a:graphic>
            <wp14:sizeRelH relativeFrom="page">
              <wp14:pctWidth>0</wp14:pctWidth>
            </wp14:sizeRelH>
            <wp14:sizeRelV relativeFrom="page">
              <wp14:pctHeight>0</wp14:pctHeight>
            </wp14:sizeRelV>
          </wp:anchor>
        </w:drawing>
      </w:r>
      <w:r w:rsidR="0086137D">
        <w:rPr>
          <w:rFonts w:ascii="Arial" w:hAnsi="Arial" w:cs="Arial"/>
          <w:noProof/>
          <w:sz w:val="24"/>
          <w:szCs w:val="24"/>
        </w:rPr>
        <w:drawing>
          <wp:anchor distT="0" distB="0" distL="114300" distR="114300" simplePos="0" relativeHeight="251658240" behindDoc="0" locked="0" layoutInCell="1" allowOverlap="1" wp14:anchorId="29B314BE" wp14:editId="281767FE">
            <wp:simplePos x="0" y="0"/>
            <wp:positionH relativeFrom="column">
              <wp:posOffset>3273</wp:posOffset>
            </wp:positionH>
            <wp:positionV relativeFrom="paragraph">
              <wp:posOffset>35609</wp:posOffset>
            </wp:positionV>
            <wp:extent cx="3094892" cy="2088874"/>
            <wp:effectExtent l="0" t="0" r="0" b="698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1" cstate="screen">
                      <a:extLst>
                        <a:ext uri="{28A0092B-C50C-407E-A947-70E740481C1C}">
                          <a14:useLocalDpi xmlns:a14="http://schemas.microsoft.com/office/drawing/2010/main"/>
                        </a:ext>
                      </a:extLst>
                    </a:blip>
                    <a:stretch>
                      <a:fillRect/>
                    </a:stretch>
                  </pic:blipFill>
                  <pic:spPr>
                    <a:xfrm>
                      <a:off x="0" y="0"/>
                      <a:ext cx="3094892" cy="2088874"/>
                    </a:xfrm>
                    <a:prstGeom prst="rect">
                      <a:avLst/>
                    </a:prstGeom>
                  </pic:spPr>
                </pic:pic>
              </a:graphicData>
            </a:graphic>
            <wp14:sizeRelH relativeFrom="page">
              <wp14:pctWidth>0</wp14:pctWidth>
            </wp14:sizeRelH>
            <wp14:sizeRelV relativeFrom="page">
              <wp14:pctHeight>0</wp14:pctHeight>
            </wp14:sizeRelV>
          </wp:anchor>
        </w:drawing>
      </w:r>
    </w:p>
    <w:p w14:paraId="2F4BBB4C" w14:textId="179B5C6E" w:rsidR="003410DF" w:rsidRPr="00C8258C" w:rsidRDefault="003410DF" w:rsidP="105E2D4F">
      <w:pPr>
        <w:rPr>
          <w:rFonts w:ascii="Arial" w:hAnsi="Arial" w:cs="Arial"/>
          <w:sz w:val="24"/>
          <w:szCs w:val="24"/>
        </w:rPr>
      </w:pPr>
    </w:p>
    <w:p w14:paraId="65B36498" w14:textId="3E35997D" w:rsidR="003410DF" w:rsidRDefault="003410DF" w:rsidP="105E2D4F"/>
    <w:p w14:paraId="2C4E3BAD" w14:textId="3FEF8B85" w:rsidR="003410DF" w:rsidRDefault="003410DF" w:rsidP="105E2D4F"/>
    <w:p w14:paraId="02BBA0E2" w14:textId="0ADD945F" w:rsidR="007D6522" w:rsidRPr="003410DF" w:rsidRDefault="007D6522" w:rsidP="105E2D4F"/>
    <w:p w14:paraId="5AABDCD5" w14:textId="3690827A" w:rsidR="18E04A7A" w:rsidRDefault="18E04A7A" w:rsidP="105E2D4F"/>
    <w:sectPr w:rsidR="18E04A7A" w:rsidSect="001D2D10">
      <w:headerReference w:type="default" r:id="rId32"/>
      <w:footerReference w:type="default" r:id="rId33"/>
      <w:headerReference w:type="first" r:id="rId34"/>
      <w:footerReference w:type="first" r:id="rId35"/>
      <w:pgSz w:w="11906" w:h="16838" w:code="9"/>
      <w:pgMar w:top="2835" w:right="737" w:bottom="1701" w:left="737" w:header="28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81D9A1" w14:textId="77777777" w:rsidR="00436D7F" w:rsidRDefault="00436D7F" w:rsidP="00E70161">
      <w:pPr>
        <w:spacing w:after="0" w:line="240" w:lineRule="auto"/>
      </w:pPr>
      <w:r>
        <w:separator/>
      </w:r>
    </w:p>
  </w:endnote>
  <w:endnote w:type="continuationSeparator" w:id="0">
    <w:p w14:paraId="14C24C47" w14:textId="77777777" w:rsidR="00436D7F" w:rsidRDefault="00436D7F" w:rsidP="00E701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2165016"/>
      <w:docPartObj>
        <w:docPartGallery w:val="Page Numbers (Bottom of Page)"/>
        <w:docPartUnique/>
      </w:docPartObj>
    </w:sdtPr>
    <w:sdtEndPr>
      <w:rPr>
        <w:rFonts w:ascii="Arial" w:hAnsi="Arial" w:cs="Arial"/>
        <w:noProof/>
        <w:sz w:val="24"/>
        <w:szCs w:val="24"/>
      </w:rPr>
    </w:sdtEndPr>
    <w:sdtContent>
      <w:p w14:paraId="4A9012E3" w14:textId="44872083" w:rsidR="002D322B" w:rsidRPr="00C60780" w:rsidRDefault="002D322B">
        <w:pPr>
          <w:pStyle w:val="Footer"/>
          <w:jc w:val="center"/>
          <w:rPr>
            <w:rFonts w:ascii="Arial" w:hAnsi="Arial" w:cs="Arial"/>
            <w:sz w:val="24"/>
            <w:szCs w:val="24"/>
          </w:rPr>
        </w:pPr>
        <w:r w:rsidRPr="00C60780">
          <w:rPr>
            <w:rFonts w:ascii="Arial" w:hAnsi="Arial" w:cs="Arial"/>
            <w:sz w:val="24"/>
            <w:szCs w:val="24"/>
          </w:rPr>
          <w:fldChar w:fldCharType="begin"/>
        </w:r>
        <w:r w:rsidRPr="00A0270F">
          <w:rPr>
            <w:rFonts w:ascii="Arial" w:hAnsi="Arial" w:cs="Arial"/>
            <w:sz w:val="24"/>
            <w:szCs w:val="24"/>
          </w:rPr>
          <w:instrText xml:space="preserve"> PAGE   \* MERGEFORMAT </w:instrText>
        </w:r>
        <w:r w:rsidRPr="00C60780">
          <w:rPr>
            <w:rFonts w:ascii="Arial" w:hAnsi="Arial" w:cs="Arial"/>
            <w:sz w:val="24"/>
            <w:szCs w:val="24"/>
          </w:rPr>
          <w:fldChar w:fldCharType="separate"/>
        </w:r>
        <w:r w:rsidRPr="00A0270F">
          <w:rPr>
            <w:rFonts w:ascii="Arial" w:hAnsi="Arial" w:cs="Arial"/>
            <w:noProof/>
            <w:sz w:val="24"/>
            <w:szCs w:val="24"/>
          </w:rPr>
          <w:t>2</w:t>
        </w:r>
        <w:r w:rsidRPr="00C60780">
          <w:rPr>
            <w:rFonts w:ascii="Arial" w:hAnsi="Arial" w:cs="Arial"/>
            <w:noProof/>
            <w:sz w:val="24"/>
            <w:szCs w:val="24"/>
          </w:rPr>
          <w:fldChar w:fldCharType="end"/>
        </w:r>
      </w:p>
    </w:sdtContent>
  </w:sdt>
  <w:p w14:paraId="5134DC3D" w14:textId="5ABAC7CE" w:rsidR="00E70161" w:rsidRPr="00E70161" w:rsidRDefault="00E70161" w:rsidP="00E70161">
    <w:pPr>
      <w:pStyle w:val="Footer"/>
      <w:tabs>
        <w:tab w:val="clear" w:pos="9026"/>
      </w:tabs>
      <w:ind w:right="-206"/>
      <w:rPr>
        <w:rFonts w:ascii="Arial" w:hAnsi="Arial" w:cs="Arial"/>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12F69" w14:textId="77777777" w:rsidR="00E70161" w:rsidRPr="00E70161" w:rsidRDefault="00E70161" w:rsidP="00E70161">
    <w:pPr>
      <w:pStyle w:val="Footer"/>
      <w:tabs>
        <w:tab w:val="clear" w:pos="9026"/>
      </w:tabs>
      <w:ind w:right="-206"/>
      <w:rPr>
        <w:rFonts w:ascii="Arial" w:hAnsi="Arial" w:cs="Arial"/>
        <w:sz w:val="20"/>
        <w:szCs w:val="20"/>
      </w:rPr>
    </w:pPr>
    <w:r w:rsidRPr="00E70161">
      <w:rPr>
        <w:rFonts w:ascii="Arial" w:hAnsi="Arial" w:cs="Arial"/>
        <w:noProof/>
        <w:sz w:val="20"/>
        <w:szCs w:val="20"/>
      </w:rPr>
      <w:drawing>
        <wp:anchor distT="0" distB="0" distL="114300" distR="114300" simplePos="0" relativeHeight="251657728" behindDoc="0" locked="0" layoutInCell="1" allowOverlap="1" wp14:anchorId="138177FA" wp14:editId="68E47720">
          <wp:simplePos x="0" y="0"/>
          <wp:positionH relativeFrom="margin">
            <wp:posOffset>4445</wp:posOffset>
          </wp:positionH>
          <wp:positionV relativeFrom="page">
            <wp:posOffset>10092690</wp:posOffset>
          </wp:positionV>
          <wp:extent cx="596265" cy="316230"/>
          <wp:effectExtent l="0" t="0" r="0" b="7620"/>
          <wp:wrapNone/>
          <wp:docPr id="28" name="Picture 28"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596265" cy="316230"/>
                  </a:xfrm>
                  <a:prstGeom prst="rect">
                    <a:avLst/>
                  </a:prstGeom>
                </pic:spPr>
              </pic:pic>
            </a:graphicData>
          </a:graphic>
          <wp14:sizeRelH relativeFrom="page">
            <wp14:pctWidth>0</wp14:pctWidth>
          </wp14:sizeRelH>
          <wp14:sizeRelV relativeFrom="page">
            <wp14:pctHeight>0</wp14:pctHeight>
          </wp14:sizeRelV>
        </wp:anchor>
      </w:drawing>
    </w:r>
    <w:r w:rsidRPr="00E70161">
      <w:rPr>
        <w:rFonts w:ascii="Arial" w:hAnsi="Arial" w:cs="Arial"/>
        <w:noProof/>
        <w:sz w:val="20"/>
        <w:szCs w:val="20"/>
      </w:rPr>
      <w:drawing>
        <wp:anchor distT="0" distB="0" distL="114300" distR="114300" simplePos="0" relativeHeight="251656704" behindDoc="1" locked="0" layoutInCell="1" allowOverlap="1" wp14:anchorId="1FBB0781" wp14:editId="651BA386">
          <wp:simplePos x="0" y="0"/>
          <wp:positionH relativeFrom="page">
            <wp:posOffset>1176338</wp:posOffset>
          </wp:positionH>
          <wp:positionV relativeFrom="page">
            <wp:posOffset>9919970</wp:posOffset>
          </wp:positionV>
          <wp:extent cx="5977890" cy="480695"/>
          <wp:effectExtent l="0" t="0" r="3810" b="0"/>
          <wp:wrapNone/>
          <wp:docPr id="29" name="Picture 2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rotWithShape="1">
                  <a:blip r:embed="rId2">
                    <a:extLst>
                      <a:ext uri="{28A0092B-C50C-407E-A947-70E740481C1C}">
                        <a14:useLocalDpi xmlns:a14="http://schemas.microsoft.com/office/drawing/2010/main" val="0"/>
                      </a:ext>
                    </a:extLst>
                  </a:blip>
                  <a:srcRect l="15356" t="-1" r="7637" b="67376"/>
                  <a:stretch/>
                </pic:blipFill>
                <pic:spPr bwMode="auto">
                  <a:xfrm>
                    <a:off x="0" y="0"/>
                    <a:ext cx="5977890" cy="480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70161">
      <w:rPr>
        <w:rFonts w:ascii="Arial" w:hAnsi="Arial" w:cs="Arial"/>
        <w:sz w:val="20"/>
        <w:szCs w:val="20"/>
      </w:rPr>
      <w:t>Dr Jane Halpin, Chief Executive</w:t>
    </w:r>
    <w:r w:rsidRPr="00E70161">
      <w:rPr>
        <w:rFonts w:ascii="Arial" w:hAnsi="Arial" w:cs="Arial"/>
        <w:sz w:val="20"/>
        <w:szCs w:val="20"/>
      </w:rPr>
      <w:tab/>
    </w:r>
    <w:r w:rsidRPr="00E70161">
      <w:rPr>
        <w:rFonts w:ascii="Arial" w:hAnsi="Arial" w:cs="Arial"/>
        <w:sz w:val="20"/>
        <w:szCs w:val="20"/>
      </w:rPr>
      <w:tab/>
    </w:r>
    <w:r w:rsidRPr="00E70161">
      <w:rPr>
        <w:rFonts w:ascii="Arial" w:hAnsi="Arial" w:cs="Arial"/>
        <w:sz w:val="20"/>
        <w:szCs w:val="20"/>
      </w:rPr>
      <w:tab/>
    </w:r>
    <w:r w:rsidRPr="00E70161">
      <w:rPr>
        <w:rFonts w:ascii="Arial" w:hAnsi="Arial" w:cs="Arial"/>
        <w:sz w:val="20"/>
        <w:szCs w:val="20"/>
      </w:rPr>
      <w:tab/>
    </w:r>
    <w:r w:rsidRPr="00E70161">
      <w:rPr>
        <w:rFonts w:ascii="Arial" w:hAnsi="Arial" w:cs="Arial"/>
        <w:sz w:val="20"/>
        <w:szCs w:val="20"/>
      </w:rPr>
      <w:tab/>
      <w:t xml:space="preserve">             Rt. Hon. Paul Burstow, Chair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6D1787" w14:textId="77777777" w:rsidR="00436D7F" w:rsidRDefault="00436D7F" w:rsidP="00E70161">
      <w:pPr>
        <w:spacing w:after="0" w:line="240" w:lineRule="auto"/>
      </w:pPr>
      <w:r>
        <w:separator/>
      </w:r>
    </w:p>
  </w:footnote>
  <w:footnote w:type="continuationSeparator" w:id="0">
    <w:p w14:paraId="36B86139" w14:textId="77777777" w:rsidR="00436D7F" w:rsidRDefault="00436D7F" w:rsidP="00E701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9EEF5" w14:textId="76A6D2CB" w:rsidR="008307E3" w:rsidRDefault="001D2D10">
    <w:pPr>
      <w:pStyle w:val="Header"/>
    </w:pPr>
    <w:r w:rsidRPr="001D2D10">
      <w:rPr>
        <w:noProof/>
      </w:rPr>
      <w:drawing>
        <wp:anchor distT="0" distB="0" distL="114300" distR="114300" simplePos="0" relativeHeight="251658752" behindDoc="1" locked="0" layoutInCell="1" allowOverlap="1" wp14:anchorId="39E4AD75" wp14:editId="14DF42FD">
          <wp:simplePos x="0" y="0"/>
          <wp:positionH relativeFrom="margin">
            <wp:posOffset>4919980</wp:posOffset>
          </wp:positionH>
          <wp:positionV relativeFrom="paragraph">
            <wp:posOffset>-635</wp:posOffset>
          </wp:positionV>
          <wp:extent cx="2161947" cy="1399273"/>
          <wp:effectExtent l="0" t="0" r="0" b="0"/>
          <wp:wrapNone/>
          <wp:docPr id="43" name="Picture 4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2161947" cy="1399273"/>
                  </a:xfrm>
                  <a:prstGeom prst="rect">
                    <a:avLst/>
                  </a:prstGeom>
                </pic:spPr>
              </pic:pic>
            </a:graphicData>
          </a:graphic>
          <wp14:sizeRelH relativeFrom="page">
            <wp14:pctWidth>0</wp14:pctWidth>
          </wp14:sizeRelH>
          <wp14:sizeRelV relativeFrom="page">
            <wp14:pctHeight>0</wp14:pctHeight>
          </wp14:sizeRelV>
        </wp:anchor>
      </w:drawing>
    </w:r>
    <w:r w:rsidRPr="001D2D10">
      <w:rPr>
        <w:noProof/>
      </w:rPr>
      <w:drawing>
        <wp:anchor distT="0" distB="0" distL="114300" distR="114300" simplePos="0" relativeHeight="251659776" behindDoc="1" locked="0" layoutInCell="1" allowOverlap="1" wp14:anchorId="5419A373" wp14:editId="76A04DD0">
          <wp:simplePos x="0" y="0"/>
          <wp:positionH relativeFrom="column">
            <wp:posOffset>0</wp:posOffset>
          </wp:positionH>
          <wp:positionV relativeFrom="paragraph">
            <wp:posOffset>92710</wp:posOffset>
          </wp:positionV>
          <wp:extent cx="1134745" cy="1151255"/>
          <wp:effectExtent l="0" t="0" r="0" b="0"/>
          <wp:wrapNone/>
          <wp:docPr id="44" name="Picture 4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134745" cy="115125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DBDF2" w14:textId="77777777" w:rsidR="00E70161" w:rsidRDefault="00E70161">
    <w:pPr>
      <w:pStyle w:val="Header"/>
    </w:pPr>
    <w:r w:rsidRPr="00E70161">
      <w:rPr>
        <w:noProof/>
      </w:rPr>
      <w:drawing>
        <wp:anchor distT="0" distB="0" distL="114300" distR="114300" simplePos="0" relativeHeight="251655680" behindDoc="1" locked="0" layoutInCell="1" allowOverlap="1" wp14:anchorId="5FDC49F9" wp14:editId="210ECCD2">
          <wp:simplePos x="0" y="0"/>
          <wp:positionH relativeFrom="column">
            <wp:posOffset>-144780</wp:posOffset>
          </wp:positionH>
          <wp:positionV relativeFrom="paragraph">
            <wp:posOffset>-154940</wp:posOffset>
          </wp:positionV>
          <wp:extent cx="1134745" cy="1151255"/>
          <wp:effectExtent l="0" t="0" r="0" b="0"/>
          <wp:wrapNone/>
          <wp:docPr id="26" name="Picture 2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34745" cy="1151255"/>
                  </a:xfrm>
                  <a:prstGeom prst="rect">
                    <a:avLst/>
                  </a:prstGeom>
                </pic:spPr>
              </pic:pic>
            </a:graphicData>
          </a:graphic>
          <wp14:sizeRelH relativeFrom="page">
            <wp14:pctWidth>0</wp14:pctWidth>
          </wp14:sizeRelH>
          <wp14:sizeRelV relativeFrom="page">
            <wp14:pctHeight>0</wp14:pctHeight>
          </wp14:sizeRelV>
        </wp:anchor>
      </w:drawing>
    </w:r>
    <w:r w:rsidRPr="00E70161">
      <w:rPr>
        <w:noProof/>
      </w:rPr>
      <w:drawing>
        <wp:anchor distT="0" distB="0" distL="114300" distR="114300" simplePos="0" relativeHeight="251654656" behindDoc="1" locked="0" layoutInCell="1" allowOverlap="1" wp14:anchorId="4FD45554" wp14:editId="1FDA4478">
          <wp:simplePos x="0" y="0"/>
          <wp:positionH relativeFrom="margin">
            <wp:posOffset>4775200</wp:posOffset>
          </wp:positionH>
          <wp:positionV relativeFrom="paragraph">
            <wp:posOffset>-248285</wp:posOffset>
          </wp:positionV>
          <wp:extent cx="2161947" cy="1399273"/>
          <wp:effectExtent l="0" t="0" r="0" b="0"/>
          <wp:wrapNone/>
          <wp:docPr id="27" name="Picture 2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ext&#10;&#10;Description automatically generated with medium confidence"/>
                  <pic:cNvPicPr/>
                </pic:nvPicPr>
                <pic:blipFill>
                  <a:blip r:embed="rId2">
                    <a:extLst>
                      <a:ext uri="{28A0092B-C50C-407E-A947-70E740481C1C}">
                        <a14:useLocalDpi xmlns:a14="http://schemas.microsoft.com/office/drawing/2010/main" val="0"/>
                      </a:ext>
                    </a:extLst>
                  </a:blip>
                  <a:stretch>
                    <a:fillRect/>
                  </a:stretch>
                </pic:blipFill>
                <pic:spPr>
                  <a:xfrm>
                    <a:off x="0" y="0"/>
                    <a:ext cx="2161947" cy="139927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7F7271"/>
    <w:multiLevelType w:val="hybridMultilevel"/>
    <w:tmpl w:val="3E8624C2"/>
    <w:lvl w:ilvl="0" w:tplc="6F0A5FF8">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150544"/>
    <w:multiLevelType w:val="hybridMultilevel"/>
    <w:tmpl w:val="70D65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53B4E"/>
    <w:multiLevelType w:val="hybridMultilevel"/>
    <w:tmpl w:val="A56CAF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FAA2986"/>
    <w:multiLevelType w:val="hybridMultilevel"/>
    <w:tmpl w:val="F6EA2814"/>
    <w:lvl w:ilvl="0" w:tplc="0D1E8EC2">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12161C1D"/>
    <w:multiLevelType w:val="multilevel"/>
    <w:tmpl w:val="80FE0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5139BF"/>
    <w:multiLevelType w:val="hybridMultilevel"/>
    <w:tmpl w:val="8FFC4FF8"/>
    <w:lvl w:ilvl="0" w:tplc="532E89EA">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3C3A28E5"/>
    <w:multiLevelType w:val="hybridMultilevel"/>
    <w:tmpl w:val="31CA83C0"/>
    <w:lvl w:ilvl="0" w:tplc="FF843244">
      <w:start w:val="1"/>
      <w:numFmt w:val="bullet"/>
      <w:lvlText w:val=""/>
      <w:lvlJc w:val="left"/>
      <w:pPr>
        <w:ind w:left="360" w:hanging="360"/>
      </w:pPr>
      <w:rPr>
        <w:rFonts w:ascii="Symbol" w:hAnsi="Symbol" w:hint="default"/>
      </w:rPr>
    </w:lvl>
    <w:lvl w:ilvl="1" w:tplc="C89A4ADC">
      <w:start w:val="1"/>
      <w:numFmt w:val="bullet"/>
      <w:lvlText w:val="o"/>
      <w:lvlJc w:val="left"/>
      <w:pPr>
        <w:ind w:left="1080" w:hanging="360"/>
      </w:pPr>
      <w:rPr>
        <w:rFonts w:ascii="Courier New" w:hAnsi="Courier New" w:cs="Times New Roman" w:hint="default"/>
      </w:rPr>
    </w:lvl>
    <w:lvl w:ilvl="2" w:tplc="3AB49AB4">
      <w:start w:val="1"/>
      <w:numFmt w:val="bullet"/>
      <w:lvlText w:val=""/>
      <w:lvlJc w:val="left"/>
      <w:pPr>
        <w:ind w:left="1800" w:hanging="360"/>
      </w:pPr>
      <w:rPr>
        <w:rFonts w:ascii="Wingdings" w:hAnsi="Wingdings" w:hint="default"/>
      </w:rPr>
    </w:lvl>
    <w:lvl w:ilvl="3" w:tplc="80E416BA">
      <w:start w:val="1"/>
      <w:numFmt w:val="bullet"/>
      <w:lvlText w:val=""/>
      <w:lvlJc w:val="left"/>
      <w:pPr>
        <w:ind w:left="2520" w:hanging="360"/>
      </w:pPr>
      <w:rPr>
        <w:rFonts w:ascii="Symbol" w:hAnsi="Symbol" w:hint="default"/>
      </w:rPr>
    </w:lvl>
    <w:lvl w:ilvl="4" w:tplc="4F0877F8">
      <w:start w:val="1"/>
      <w:numFmt w:val="bullet"/>
      <w:lvlText w:val="o"/>
      <w:lvlJc w:val="left"/>
      <w:pPr>
        <w:ind w:left="3240" w:hanging="360"/>
      </w:pPr>
      <w:rPr>
        <w:rFonts w:ascii="Courier New" w:hAnsi="Courier New" w:cs="Times New Roman" w:hint="default"/>
      </w:rPr>
    </w:lvl>
    <w:lvl w:ilvl="5" w:tplc="CF7C7A7A">
      <w:start w:val="1"/>
      <w:numFmt w:val="bullet"/>
      <w:lvlText w:val=""/>
      <w:lvlJc w:val="left"/>
      <w:pPr>
        <w:ind w:left="3960" w:hanging="360"/>
      </w:pPr>
      <w:rPr>
        <w:rFonts w:ascii="Wingdings" w:hAnsi="Wingdings" w:hint="default"/>
      </w:rPr>
    </w:lvl>
    <w:lvl w:ilvl="6" w:tplc="0860A68A">
      <w:start w:val="1"/>
      <w:numFmt w:val="bullet"/>
      <w:lvlText w:val=""/>
      <w:lvlJc w:val="left"/>
      <w:pPr>
        <w:ind w:left="4680" w:hanging="360"/>
      </w:pPr>
      <w:rPr>
        <w:rFonts w:ascii="Symbol" w:hAnsi="Symbol" w:hint="default"/>
      </w:rPr>
    </w:lvl>
    <w:lvl w:ilvl="7" w:tplc="7A4C27A6">
      <w:start w:val="1"/>
      <w:numFmt w:val="bullet"/>
      <w:lvlText w:val="o"/>
      <w:lvlJc w:val="left"/>
      <w:pPr>
        <w:ind w:left="5400" w:hanging="360"/>
      </w:pPr>
      <w:rPr>
        <w:rFonts w:ascii="Courier New" w:hAnsi="Courier New" w:cs="Times New Roman" w:hint="default"/>
      </w:rPr>
    </w:lvl>
    <w:lvl w:ilvl="8" w:tplc="4F804474">
      <w:start w:val="1"/>
      <w:numFmt w:val="bullet"/>
      <w:lvlText w:val=""/>
      <w:lvlJc w:val="left"/>
      <w:pPr>
        <w:ind w:left="6120" w:hanging="360"/>
      </w:pPr>
      <w:rPr>
        <w:rFonts w:ascii="Wingdings" w:hAnsi="Wingdings" w:hint="default"/>
      </w:rPr>
    </w:lvl>
  </w:abstractNum>
  <w:abstractNum w:abstractNumId="7" w15:restartNumberingAfterBreak="0">
    <w:nsid w:val="53214F03"/>
    <w:multiLevelType w:val="hybridMultilevel"/>
    <w:tmpl w:val="E362A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6803C0E"/>
    <w:multiLevelType w:val="hybridMultilevel"/>
    <w:tmpl w:val="53984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B797B93"/>
    <w:multiLevelType w:val="multilevel"/>
    <w:tmpl w:val="F6A4A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BEF2670"/>
    <w:multiLevelType w:val="hybridMultilevel"/>
    <w:tmpl w:val="9CB4209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66DC556F"/>
    <w:multiLevelType w:val="hybridMultilevel"/>
    <w:tmpl w:val="2CB23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CF8243E"/>
    <w:multiLevelType w:val="hybridMultilevel"/>
    <w:tmpl w:val="3808F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4D86491"/>
    <w:multiLevelType w:val="hybridMultilevel"/>
    <w:tmpl w:val="7D768FB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75976D7C"/>
    <w:multiLevelType w:val="hybridMultilevel"/>
    <w:tmpl w:val="EBA0F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0587910">
    <w:abstractNumId w:val="8"/>
  </w:num>
  <w:num w:numId="2" w16cid:durableId="1212158792">
    <w:abstractNumId w:val="6"/>
  </w:num>
  <w:num w:numId="3" w16cid:durableId="1236865312">
    <w:abstractNumId w:val="7"/>
  </w:num>
  <w:num w:numId="4" w16cid:durableId="2012566389">
    <w:abstractNumId w:val="14"/>
  </w:num>
  <w:num w:numId="5" w16cid:durableId="913969658">
    <w:abstractNumId w:val="1"/>
  </w:num>
  <w:num w:numId="6" w16cid:durableId="1497964623">
    <w:abstractNumId w:val="12"/>
  </w:num>
  <w:num w:numId="7" w16cid:durableId="1311247886">
    <w:abstractNumId w:val="10"/>
  </w:num>
  <w:num w:numId="8" w16cid:durableId="1944604993">
    <w:abstractNumId w:val="2"/>
  </w:num>
  <w:num w:numId="9" w16cid:durableId="59864330">
    <w:abstractNumId w:val="3"/>
  </w:num>
  <w:num w:numId="10" w16cid:durableId="1681352892">
    <w:abstractNumId w:val="5"/>
  </w:num>
  <w:num w:numId="11" w16cid:durableId="587231205">
    <w:abstractNumId w:val="11"/>
  </w:num>
  <w:num w:numId="12" w16cid:durableId="247663566">
    <w:abstractNumId w:val="9"/>
  </w:num>
  <w:num w:numId="13" w16cid:durableId="1368678526">
    <w:abstractNumId w:val="4"/>
  </w:num>
  <w:num w:numId="14" w16cid:durableId="389621394">
    <w:abstractNumId w:val="0"/>
  </w:num>
  <w:num w:numId="15" w16cid:durableId="191419958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59AE"/>
    <w:rsid w:val="00002388"/>
    <w:rsid w:val="0000305B"/>
    <w:rsid w:val="0000420C"/>
    <w:rsid w:val="00046027"/>
    <w:rsid w:val="00050BB5"/>
    <w:rsid w:val="00054E05"/>
    <w:rsid w:val="000915C4"/>
    <w:rsid w:val="000A20EE"/>
    <w:rsid w:val="000A4907"/>
    <w:rsid w:val="000B2D77"/>
    <w:rsid w:val="000C615A"/>
    <w:rsid w:val="000F3576"/>
    <w:rsid w:val="001077C2"/>
    <w:rsid w:val="00107D4C"/>
    <w:rsid w:val="00150B8B"/>
    <w:rsid w:val="00151EC8"/>
    <w:rsid w:val="00183C7A"/>
    <w:rsid w:val="00192AA8"/>
    <w:rsid w:val="001B5EB2"/>
    <w:rsid w:val="001B7306"/>
    <w:rsid w:val="001C10F6"/>
    <w:rsid w:val="001D2D10"/>
    <w:rsid w:val="001E1AD9"/>
    <w:rsid w:val="001E3D96"/>
    <w:rsid w:val="001F6BF4"/>
    <w:rsid w:val="001F768B"/>
    <w:rsid w:val="00204032"/>
    <w:rsid w:val="00216252"/>
    <w:rsid w:val="002204EA"/>
    <w:rsid w:val="00222235"/>
    <w:rsid w:val="00223E82"/>
    <w:rsid w:val="00236AC3"/>
    <w:rsid w:val="00241E2E"/>
    <w:rsid w:val="0025577D"/>
    <w:rsid w:val="00267AD8"/>
    <w:rsid w:val="00291BC4"/>
    <w:rsid w:val="002A36EB"/>
    <w:rsid w:val="002A6CB9"/>
    <w:rsid w:val="002B7ECE"/>
    <w:rsid w:val="002D1327"/>
    <w:rsid w:val="002D322B"/>
    <w:rsid w:val="002F3A2C"/>
    <w:rsid w:val="00313ACF"/>
    <w:rsid w:val="0032623C"/>
    <w:rsid w:val="00326E5B"/>
    <w:rsid w:val="00331CD2"/>
    <w:rsid w:val="003339A2"/>
    <w:rsid w:val="00340ED2"/>
    <w:rsid w:val="003410DF"/>
    <w:rsid w:val="00353546"/>
    <w:rsid w:val="00355DA6"/>
    <w:rsid w:val="003C1CB5"/>
    <w:rsid w:val="003C616F"/>
    <w:rsid w:val="003D175E"/>
    <w:rsid w:val="003D3024"/>
    <w:rsid w:val="003D4A12"/>
    <w:rsid w:val="004031D0"/>
    <w:rsid w:val="00436D7F"/>
    <w:rsid w:val="004415D6"/>
    <w:rsid w:val="0046038F"/>
    <w:rsid w:val="00471058"/>
    <w:rsid w:val="0048344E"/>
    <w:rsid w:val="004B30C6"/>
    <w:rsid w:val="004B415D"/>
    <w:rsid w:val="004E65F0"/>
    <w:rsid w:val="00502EAB"/>
    <w:rsid w:val="00507C98"/>
    <w:rsid w:val="00517A08"/>
    <w:rsid w:val="0054394D"/>
    <w:rsid w:val="00582EFF"/>
    <w:rsid w:val="005A35E6"/>
    <w:rsid w:val="005B1A4E"/>
    <w:rsid w:val="005F1AC3"/>
    <w:rsid w:val="006025E1"/>
    <w:rsid w:val="006053E1"/>
    <w:rsid w:val="006135E6"/>
    <w:rsid w:val="00635977"/>
    <w:rsid w:val="006402CE"/>
    <w:rsid w:val="00656EEC"/>
    <w:rsid w:val="00660069"/>
    <w:rsid w:val="006601D9"/>
    <w:rsid w:val="00683DCE"/>
    <w:rsid w:val="006922B6"/>
    <w:rsid w:val="006A2B1A"/>
    <w:rsid w:val="006A3345"/>
    <w:rsid w:val="006A393A"/>
    <w:rsid w:val="006A46BC"/>
    <w:rsid w:val="006B776D"/>
    <w:rsid w:val="006F79E9"/>
    <w:rsid w:val="00716563"/>
    <w:rsid w:val="00747011"/>
    <w:rsid w:val="007607B6"/>
    <w:rsid w:val="0076305C"/>
    <w:rsid w:val="007706F5"/>
    <w:rsid w:val="007946F8"/>
    <w:rsid w:val="007A7CB3"/>
    <w:rsid w:val="007B1F95"/>
    <w:rsid w:val="007C29DF"/>
    <w:rsid w:val="007D0EE5"/>
    <w:rsid w:val="007D6522"/>
    <w:rsid w:val="007E36EB"/>
    <w:rsid w:val="00812DBE"/>
    <w:rsid w:val="0082198A"/>
    <w:rsid w:val="008307E3"/>
    <w:rsid w:val="0083676E"/>
    <w:rsid w:val="00837973"/>
    <w:rsid w:val="00855A92"/>
    <w:rsid w:val="00860A4D"/>
    <w:rsid w:val="0086137D"/>
    <w:rsid w:val="008959AE"/>
    <w:rsid w:val="00897146"/>
    <w:rsid w:val="00901A52"/>
    <w:rsid w:val="0093577F"/>
    <w:rsid w:val="009617D4"/>
    <w:rsid w:val="00965F23"/>
    <w:rsid w:val="0097613D"/>
    <w:rsid w:val="009B11BC"/>
    <w:rsid w:val="009C2F53"/>
    <w:rsid w:val="009C3165"/>
    <w:rsid w:val="009D5E11"/>
    <w:rsid w:val="009E1026"/>
    <w:rsid w:val="00A0270F"/>
    <w:rsid w:val="00A05D62"/>
    <w:rsid w:val="00A27D64"/>
    <w:rsid w:val="00A30C6C"/>
    <w:rsid w:val="00A400E2"/>
    <w:rsid w:val="00A410B2"/>
    <w:rsid w:val="00A44803"/>
    <w:rsid w:val="00A61A17"/>
    <w:rsid w:val="00A64134"/>
    <w:rsid w:val="00A701C7"/>
    <w:rsid w:val="00A9374C"/>
    <w:rsid w:val="00AA165F"/>
    <w:rsid w:val="00AA32ED"/>
    <w:rsid w:val="00AA5EC2"/>
    <w:rsid w:val="00AB2A79"/>
    <w:rsid w:val="00AC4B8E"/>
    <w:rsid w:val="00AF1CE3"/>
    <w:rsid w:val="00B21A73"/>
    <w:rsid w:val="00B305A9"/>
    <w:rsid w:val="00B3092E"/>
    <w:rsid w:val="00B37D4C"/>
    <w:rsid w:val="00B42FE0"/>
    <w:rsid w:val="00B64229"/>
    <w:rsid w:val="00B71599"/>
    <w:rsid w:val="00B801B3"/>
    <w:rsid w:val="00B91886"/>
    <w:rsid w:val="00BB32F9"/>
    <w:rsid w:val="00BF24F7"/>
    <w:rsid w:val="00BF3AFE"/>
    <w:rsid w:val="00C1026E"/>
    <w:rsid w:val="00C15B8D"/>
    <w:rsid w:val="00C15E7E"/>
    <w:rsid w:val="00C43E39"/>
    <w:rsid w:val="00C455F5"/>
    <w:rsid w:val="00C51CBC"/>
    <w:rsid w:val="00C574A7"/>
    <w:rsid w:val="00C60780"/>
    <w:rsid w:val="00C7625C"/>
    <w:rsid w:val="00C77BE5"/>
    <w:rsid w:val="00C8258C"/>
    <w:rsid w:val="00C9098D"/>
    <w:rsid w:val="00CA688A"/>
    <w:rsid w:val="00CB73A2"/>
    <w:rsid w:val="00CD63EC"/>
    <w:rsid w:val="00CEACC7"/>
    <w:rsid w:val="00D00428"/>
    <w:rsid w:val="00D012DA"/>
    <w:rsid w:val="00D06E7B"/>
    <w:rsid w:val="00D44043"/>
    <w:rsid w:val="00D4616C"/>
    <w:rsid w:val="00D52BFC"/>
    <w:rsid w:val="00D7344F"/>
    <w:rsid w:val="00D88FD5"/>
    <w:rsid w:val="00D97328"/>
    <w:rsid w:val="00DC03E8"/>
    <w:rsid w:val="00DD38A8"/>
    <w:rsid w:val="00DE2A66"/>
    <w:rsid w:val="00DE35B9"/>
    <w:rsid w:val="00E124C4"/>
    <w:rsid w:val="00E14423"/>
    <w:rsid w:val="00E33900"/>
    <w:rsid w:val="00E659F4"/>
    <w:rsid w:val="00E674BF"/>
    <w:rsid w:val="00E70161"/>
    <w:rsid w:val="00E711D2"/>
    <w:rsid w:val="00E71EA7"/>
    <w:rsid w:val="00E863B6"/>
    <w:rsid w:val="00EA41F4"/>
    <w:rsid w:val="00EA5729"/>
    <w:rsid w:val="00EA796E"/>
    <w:rsid w:val="00EF4E8D"/>
    <w:rsid w:val="00F07BAE"/>
    <w:rsid w:val="00F4075C"/>
    <w:rsid w:val="00F526A0"/>
    <w:rsid w:val="00F54CBA"/>
    <w:rsid w:val="00F658AD"/>
    <w:rsid w:val="00F73BFC"/>
    <w:rsid w:val="00F82449"/>
    <w:rsid w:val="00FA3C26"/>
    <w:rsid w:val="00FB786A"/>
    <w:rsid w:val="00FB7D47"/>
    <w:rsid w:val="00FD1261"/>
    <w:rsid w:val="02998D7D"/>
    <w:rsid w:val="02C4A847"/>
    <w:rsid w:val="0440EBE0"/>
    <w:rsid w:val="04BEBAB9"/>
    <w:rsid w:val="0516EB43"/>
    <w:rsid w:val="0593AEFB"/>
    <w:rsid w:val="06DA32B0"/>
    <w:rsid w:val="07788CA2"/>
    <w:rsid w:val="08CA43C8"/>
    <w:rsid w:val="09798C1B"/>
    <w:rsid w:val="0A11FF23"/>
    <w:rsid w:val="0BB1A40B"/>
    <w:rsid w:val="0BDAD426"/>
    <w:rsid w:val="0BE0A090"/>
    <w:rsid w:val="0C5E988C"/>
    <w:rsid w:val="0C8BA1DE"/>
    <w:rsid w:val="0F56C34C"/>
    <w:rsid w:val="105E2D4F"/>
    <w:rsid w:val="129B39E8"/>
    <w:rsid w:val="12EBA375"/>
    <w:rsid w:val="14195731"/>
    <w:rsid w:val="16CA6161"/>
    <w:rsid w:val="177DD195"/>
    <w:rsid w:val="18E04A7A"/>
    <w:rsid w:val="1B4F754C"/>
    <w:rsid w:val="1B69A3D7"/>
    <w:rsid w:val="1DF2DE37"/>
    <w:rsid w:val="1E8D2206"/>
    <w:rsid w:val="1E8F5386"/>
    <w:rsid w:val="1F6AC3EA"/>
    <w:rsid w:val="207A3B97"/>
    <w:rsid w:val="209A10CD"/>
    <w:rsid w:val="2118B669"/>
    <w:rsid w:val="213D8038"/>
    <w:rsid w:val="21C5860A"/>
    <w:rsid w:val="21EFCE37"/>
    <w:rsid w:val="22102D48"/>
    <w:rsid w:val="2400A85D"/>
    <w:rsid w:val="25C0DD11"/>
    <w:rsid w:val="272F1DC3"/>
    <w:rsid w:val="28DAE340"/>
    <w:rsid w:val="28DB95DA"/>
    <w:rsid w:val="28EBB679"/>
    <w:rsid w:val="29DF64B4"/>
    <w:rsid w:val="29E68BC9"/>
    <w:rsid w:val="2A43F0EE"/>
    <w:rsid w:val="2A99BE1A"/>
    <w:rsid w:val="2AB9A2A4"/>
    <w:rsid w:val="2C2B1F7F"/>
    <w:rsid w:val="2D18BADC"/>
    <w:rsid w:val="2D392F45"/>
    <w:rsid w:val="2D89C273"/>
    <w:rsid w:val="31B64B95"/>
    <w:rsid w:val="31DCC820"/>
    <w:rsid w:val="325C3C6C"/>
    <w:rsid w:val="3401B17E"/>
    <w:rsid w:val="3489092B"/>
    <w:rsid w:val="349A93E2"/>
    <w:rsid w:val="36A8C6E5"/>
    <w:rsid w:val="384F3AE1"/>
    <w:rsid w:val="389D801C"/>
    <w:rsid w:val="3A0C2662"/>
    <w:rsid w:val="3B95E7AA"/>
    <w:rsid w:val="3BC047A6"/>
    <w:rsid w:val="3CBB180D"/>
    <w:rsid w:val="3D2E8E32"/>
    <w:rsid w:val="3D9F31AB"/>
    <w:rsid w:val="3E0AE770"/>
    <w:rsid w:val="3EEF0BED"/>
    <w:rsid w:val="3F44114B"/>
    <w:rsid w:val="3F95275E"/>
    <w:rsid w:val="410FDF3E"/>
    <w:rsid w:val="428CBC4D"/>
    <w:rsid w:val="45485D1B"/>
    <w:rsid w:val="48E4B4A8"/>
    <w:rsid w:val="48FDD050"/>
    <w:rsid w:val="4B2B32B1"/>
    <w:rsid w:val="4C73006C"/>
    <w:rsid w:val="4C7468C6"/>
    <w:rsid w:val="4CE4703A"/>
    <w:rsid w:val="4D1C5F8E"/>
    <w:rsid w:val="4DE6BCAC"/>
    <w:rsid w:val="4EF78617"/>
    <w:rsid w:val="4F363C5A"/>
    <w:rsid w:val="4F9222CB"/>
    <w:rsid w:val="50409B94"/>
    <w:rsid w:val="51E32B56"/>
    <w:rsid w:val="52135AF8"/>
    <w:rsid w:val="530DD2AB"/>
    <w:rsid w:val="53B02B12"/>
    <w:rsid w:val="54FF318F"/>
    <w:rsid w:val="57E0FCAF"/>
    <w:rsid w:val="589E0F2D"/>
    <w:rsid w:val="58E3887B"/>
    <w:rsid w:val="59552EDD"/>
    <w:rsid w:val="5B9445B2"/>
    <w:rsid w:val="5F1F20C8"/>
    <w:rsid w:val="5FE4A563"/>
    <w:rsid w:val="6247F966"/>
    <w:rsid w:val="627CF90F"/>
    <w:rsid w:val="63A62C20"/>
    <w:rsid w:val="644904D1"/>
    <w:rsid w:val="644EA3B5"/>
    <w:rsid w:val="64A47C67"/>
    <w:rsid w:val="651166E1"/>
    <w:rsid w:val="654CC01E"/>
    <w:rsid w:val="67FF0DFF"/>
    <w:rsid w:val="699ADE60"/>
    <w:rsid w:val="6C0415CC"/>
    <w:rsid w:val="6C1ABFF6"/>
    <w:rsid w:val="6D07B83E"/>
    <w:rsid w:val="6DCCC168"/>
    <w:rsid w:val="6E17484F"/>
    <w:rsid w:val="6E1AF431"/>
    <w:rsid w:val="6E78C494"/>
    <w:rsid w:val="6EE01123"/>
    <w:rsid w:val="6F6891C9"/>
    <w:rsid w:val="7104622A"/>
    <w:rsid w:val="721CFD9A"/>
    <w:rsid w:val="722F676E"/>
    <w:rsid w:val="72D946B5"/>
    <w:rsid w:val="72E0A74C"/>
    <w:rsid w:val="739B915C"/>
    <w:rsid w:val="73FE6FD0"/>
    <w:rsid w:val="74F8FF01"/>
    <w:rsid w:val="7694AA53"/>
    <w:rsid w:val="780A7645"/>
    <w:rsid w:val="786DCB0C"/>
    <w:rsid w:val="79BF6F03"/>
    <w:rsid w:val="7C0E44C4"/>
    <w:rsid w:val="7C18166A"/>
    <w:rsid w:val="7C18F08E"/>
    <w:rsid w:val="7D1B8944"/>
    <w:rsid w:val="7D8D2485"/>
    <w:rsid w:val="7EF3DA83"/>
    <w:rsid w:val="7EFE5C07"/>
    <w:rsid w:val="7F7A01F8"/>
    <w:rsid w:val="7F854F36"/>
    <w:rsid w:val="7FA62F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94CF91"/>
  <w15:chartTrackingRefBased/>
  <w15:docId w15:val="{2BD8DAB5-023E-482A-97BF-1F0F47B50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652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01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0161"/>
  </w:style>
  <w:style w:type="paragraph" w:styleId="Footer">
    <w:name w:val="footer"/>
    <w:basedOn w:val="Normal"/>
    <w:link w:val="FooterChar"/>
    <w:uiPriority w:val="99"/>
    <w:unhideWhenUsed/>
    <w:rsid w:val="00E701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0161"/>
  </w:style>
  <w:style w:type="character" w:styleId="Hyperlink">
    <w:name w:val="Hyperlink"/>
    <w:basedOn w:val="DefaultParagraphFont"/>
    <w:uiPriority w:val="99"/>
    <w:unhideWhenUsed/>
    <w:rsid w:val="008959AE"/>
    <w:rPr>
      <w:color w:val="0563C1" w:themeColor="hyperlink"/>
      <w:u w:val="single"/>
    </w:rPr>
  </w:style>
  <w:style w:type="character" w:styleId="UnresolvedMention">
    <w:name w:val="Unresolved Mention"/>
    <w:basedOn w:val="DefaultParagraphFont"/>
    <w:uiPriority w:val="99"/>
    <w:semiHidden/>
    <w:unhideWhenUsed/>
    <w:rsid w:val="008959AE"/>
    <w:rPr>
      <w:color w:val="605E5C"/>
      <w:shd w:val="clear" w:color="auto" w:fill="E1DFDD"/>
    </w:rPr>
  </w:style>
  <w:style w:type="table" w:styleId="TableGrid">
    <w:name w:val="Table Grid"/>
    <w:basedOn w:val="TableNormal"/>
    <w:uiPriority w:val="39"/>
    <w:rsid w:val="008959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ormal + indent"/>
    <w:basedOn w:val="Normal"/>
    <w:link w:val="ListParagraphChar"/>
    <w:uiPriority w:val="34"/>
    <w:qFormat/>
    <w:rsid w:val="003C616F"/>
    <w:pPr>
      <w:ind w:left="720"/>
      <w:contextualSpacing/>
    </w:pPr>
  </w:style>
  <w:style w:type="character" w:styleId="CommentReference">
    <w:name w:val="annotation reference"/>
    <w:basedOn w:val="DefaultParagraphFont"/>
    <w:uiPriority w:val="99"/>
    <w:semiHidden/>
    <w:unhideWhenUsed/>
    <w:rsid w:val="00E659F4"/>
    <w:rPr>
      <w:sz w:val="16"/>
      <w:szCs w:val="16"/>
    </w:rPr>
  </w:style>
  <w:style w:type="paragraph" w:styleId="CommentText">
    <w:name w:val="annotation text"/>
    <w:basedOn w:val="Normal"/>
    <w:link w:val="CommentTextChar"/>
    <w:uiPriority w:val="99"/>
    <w:unhideWhenUsed/>
    <w:rsid w:val="00267AD8"/>
    <w:pPr>
      <w:spacing w:line="240" w:lineRule="auto"/>
    </w:pPr>
    <w:rPr>
      <w:sz w:val="20"/>
      <w:szCs w:val="20"/>
    </w:rPr>
  </w:style>
  <w:style w:type="character" w:customStyle="1" w:styleId="CommentTextChar">
    <w:name w:val="Comment Text Char"/>
    <w:basedOn w:val="DefaultParagraphFont"/>
    <w:link w:val="CommentText"/>
    <w:uiPriority w:val="99"/>
    <w:rsid w:val="00267AD8"/>
    <w:rPr>
      <w:sz w:val="20"/>
      <w:szCs w:val="20"/>
    </w:rPr>
  </w:style>
  <w:style w:type="paragraph" w:styleId="CommentSubject">
    <w:name w:val="annotation subject"/>
    <w:basedOn w:val="CommentText"/>
    <w:next w:val="CommentText"/>
    <w:link w:val="CommentSubjectChar"/>
    <w:uiPriority w:val="99"/>
    <w:semiHidden/>
    <w:unhideWhenUsed/>
    <w:rsid w:val="00267AD8"/>
    <w:rPr>
      <w:b/>
      <w:bCs/>
    </w:rPr>
  </w:style>
  <w:style w:type="character" w:customStyle="1" w:styleId="CommentSubjectChar">
    <w:name w:val="Comment Subject Char"/>
    <w:basedOn w:val="CommentTextChar"/>
    <w:link w:val="CommentSubject"/>
    <w:uiPriority w:val="99"/>
    <w:semiHidden/>
    <w:rsid w:val="00267AD8"/>
    <w:rPr>
      <w:b/>
      <w:bCs/>
      <w:sz w:val="20"/>
      <w:szCs w:val="20"/>
    </w:rPr>
  </w:style>
  <w:style w:type="character" w:styleId="FollowedHyperlink">
    <w:name w:val="FollowedHyperlink"/>
    <w:basedOn w:val="DefaultParagraphFont"/>
    <w:uiPriority w:val="99"/>
    <w:semiHidden/>
    <w:unhideWhenUsed/>
    <w:rsid w:val="00B64229"/>
    <w:rPr>
      <w:color w:val="954F72" w:themeColor="followedHyperlink"/>
      <w:u w:val="single"/>
    </w:rPr>
  </w:style>
  <w:style w:type="paragraph" w:styleId="Revision">
    <w:name w:val="Revision"/>
    <w:hidden/>
    <w:uiPriority w:val="99"/>
    <w:semiHidden/>
    <w:rsid w:val="00A0270F"/>
    <w:pPr>
      <w:spacing w:after="0" w:line="240" w:lineRule="auto"/>
    </w:pPr>
  </w:style>
  <w:style w:type="paragraph" w:styleId="NoSpacing">
    <w:name w:val="No Spacing"/>
    <w:uiPriority w:val="1"/>
    <w:qFormat/>
    <w:rsid w:val="00EF4E8D"/>
    <w:pPr>
      <w:spacing w:after="0" w:line="240" w:lineRule="auto"/>
    </w:pPr>
    <w:rPr>
      <w:rFonts w:ascii="Arial" w:hAnsi="Arial"/>
      <w:color w:val="000000" w:themeColor="text1"/>
      <w:sz w:val="24"/>
      <w:szCs w:val="24"/>
    </w:rPr>
  </w:style>
  <w:style w:type="character" w:customStyle="1" w:styleId="ListParagraphChar">
    <w:name w:val="List Paragraph Char"/>
    <w:aliases w:val="Normal + indent Char"/>
    <w:link w:val="ListParagraph"/>
    <w:uiPriority w:val="34"/>
    <w:locked/>
    <w:rsid w:val="00A410B2"/>
  </w:style>
  <w:style w:type="paragraph" w:customStyle="1" w:styleId="summary">
    <w:name w:val="summary"/>
    <w:basedOn w:val="Normal"/>
    <w:rsid w:val="00A410B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A410B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517A08"/>
  </w:style>
  <w:style w:type="character" w:customStyle="1" w:styleId="eop">
    <w:name w:val="eop"/>
    <w:basedOn w:val="DefaultParagraphFont"/>
    <w:rsid w:val="00517A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443147">
      <w:bodyDiv w:val="1"/>
      <w:marLeft w:val="0"/>
      <w:marRight w:val="0"/>
      <w:marTop w:val="0"/>
      <w:marBottom w:val="0"/>
      <w:divBdr>
        <w:top w:val="none" w:sz="0" w:space="0" w:color="auto"/>
        <w:left w:val="none" w:sz="0" w:space="0" w:color="auto"/>
        <w:bottom w:val="none" w:sz="0" w:space="0" w:color="auto"/>
        <w:right w:val="none" w:sz="0" w:space="0" w:color="auto"/>
      </w:divBdr>
    </w:div>
    <w:div w:id="125248355">
      <w:bodyDiv w:val="1"/>
      <w:marLeft w:val="0"/>
      <w:marRight w:val="0"/>
      <w:marTop w:val="0"/>
      <w:marBottom w:val="0"/>
      <w:divBdr>
        <w:top w:val="none" w:sz="0" w:space="0" w:color="auto"/>
        <w:left w:val="none" w:sz="0" w:space="0" w:color="auto"/>
        <w:bottom w:val="none" w:sz="0" w:space="0" w:color="auto"/>
        <w:right w:val="none" w:sz="0" w:space="0" w:color="auto"/>
      </w:divBdr>
    </w:div>
    <w:div w:id="222371336">
      <w:bodyDiv w:val="1"/>
      <w:marLeft w:val="0"/>
      <w:marRight w:val="0"/>
      <w:marTop w:val="0"/>
      <w:marBottom w:val="0"/>
      <w:divBdr>
        <w:top w:val="none" w:sz="0" w:space="0" w:color="auto"/>
        <w:left w:val="none" w:sz="0" w:space="0" w:color="auto"/>
        <w:bottom w:val="none" w:sz="0" w:space="0" w:color="auto"/>
        <w:right w:val="none" w:sz="0" w:space="0" w:color="auto"/>
      </w:divBdr>
    </w:div>
    <w:div w:id="345257848">
      <w:bodyDiv w:val="1"/>
      <w:marLeft w:val="0"/>
      <w:marRight w:val="0"/>
      <w:marTop w:val="0"/>
      <w:marBottom w:val="0"/>
      <w:divBdr>
        <w:top w:val="none" w:sz="0" w:space="0" w:color="auto"/>
        <w:left w:val="none" w:sz="0" w:space="0" w:color="auto"/>
        <w:bottom w:val="none" w:sz="0" w:space="0" w:color="auto"/>
        <w:right w:val="none" w:sz="0" w:space="0" w:color="auto"/>
      </w:divBdr>
    </w:div>
    <w:div w:id="404301267">
      <w:bodyDiv w:val="1"/>
      <w:marLeft w:val="0"/>
      <w:marRight w:val="0"/>
      <w:marTop w:val="0"/>
      <w:marBottom w:val="0"/>
      <w:divBdr>
        <w:top w:val="none" w:sz="0" w:space="0" w:color="auto"/>
        <w:left w:val="none" w:sz="0" w:space="0" w:color="auto"/>
        <w:bottom w:val="none" w:sz="0" w:space="0" w:color="auto"/>
        <w:right w:val="none" w:sz="0" w:space="0" w:color="auto"/>
      </w:divBdr>
    </w:div>
    <w:div w:id="558057094">
      <w:bodyDiv w:val="1"/>
      <w:marLeft w:val="0"/>
      <w:marRight w:val="0"/>
      <w:marTop w:val="0"/>
      <w:marBottom w:val="0"/>
      <w:divBdr>
        <w:top w:val="none" w:sz="0" w:space="0" w:color="auto"/>
        <w:left w:val="none" w:sz="0" w:space="0" w:color="auto"/>
        <w:bottom w:val="none" w:sz="0" w:space="0" w:color="auto"/>
        <w:right w:val="none" w:sz="0" w:space="0" w:color="auto"/>
      </w:divBdr>
    </w:div>
    <w:div w:id="913664114">
      <w:bodyDiv w:val="1"/>
      <w:marLeft w:val="0"/>
      <w:marRight w:val="0"/>
      <w:marTop w:val="0"/>
      <w:marBottom w:val="0"/>
      <w:divBdr>
        <w:top w:val="none" w:sz="0" w:space="0" w:color="auto"/>
        <w:left w:val="none" w:sz="0" w:space="0" w:color="auto"/>
        <w:bottom w:val="none" w:sz="0" w:space="0" w:color="auto"/>
        <w:right w:val="none" w:sz="0" w:space="0" w:color="auto"/>
      </w:divBdr>
    </w:div>
    <w:div w:id="978069282">
      <w:bodyDiv w:val="1"/>
      <w:marLeft w:val="0"/>
      <w:marRight w:val="0"/>
      <w:marTop w:val="0"/>
      <w:marBottom w:val="0"/>
      <w:divBdr>
        <w:top w:val="none" w:sz="0" w:space="0" w:color="auto"/>
        <w:left w:val="none" w:sz="0" w:space="0" w:color="auto"/>
        <w:bottom w:val="none" w:sz="0" w:space="0" w:color="auto"/>
        <w:right w:val="none" w:sz="0" w:space="0" w:color="auto"/>
      </w:divBdr>
    </w:div>
    <w:div w:id="1179152322">
      <w:bodyDiv w:val="1"/>
      <w:marLeft w:val="0"/>
      <w:marRight w:val="0"/>
      <w:marTop w:val="0"/>
      <w:marBottom w:val="0"/>
      <w:divBdr>
        <w:top w:val="none" w:sz="0" w:space="0" w:color="auto"/>
        <w:left w:val="none" w:sz="0" w:space="0" w:color="auto"/>
        <w:bottom w:val="none" w:sz="0" w:space="0" w:color="auto"/>
        <w:right w:val="none" w:sz="0" w:space="0" w:color="auto"/>
      </w:divBdr>
    </w:div>
    <w:div w:id="1244603467">
      <w:bodyDiv w:val="1"/>
      <w:marLeft w:val="0"/>
      <w:marRight w:val="0"/>
      <w:marTop w:val="0"/>
      <w:marBottom w:val="0"/>
      <w:divBdr>
        <w:top w:val="none" w:sz="0" w:space="0" w:color="auto"/>
        <w:left w:val="none" w:sz="0" w:space="0" w:color="auto"/>
        <w:bottom w:val="none" w:sz="0" w:space="0" w:color="auto"/>
        <w:right w:val="none" w:sz="0" w:space="0" w:color="auto"/>
      </w:divBdr>
    </w:div>
    <w:div w:id="1332678146">
      <w:bodyDiv w:val="1"/>
      <w:marLeft w:val="0"/>
      <w:marRight w:val="0"/>
      <w:marTop w:val="0"/>
      <w:marBottom w:val="0"/>
      <w:divBdr>
        <w:top w:val="none" w:sz="0" w:space="0" w:color="auto"/>
        <w:left w:val="none" w:sz="0" w:space="0" w:color="auto"/>
        <w:bottom w:val="none" w:sz="0" w:space="0" w:color="auto"/>
        <w:right w:val="none" w:sz="0" w:space="0" w:color="auto"/>
      </w:divBdr>
      <w:divsChild>
        <w:div w:id="1503737548">
          <w:marLeft w:val="0"/>
          <w:marRight w:val="0"/>
          <w:marTop w:val="0"/>
          <w:marBottom w:val="0"/>
          <w:divBdr>
            <w:top w:val="none" w:sz="0" w:space="0" w:color="auto"/>
            <w:left w:val="none" w:sz="0" w:space="0" w:color="auto"/>
            <w:bottom w:val="none" w:sz="0" w:space="0" w:color="auto"/>
            <w:right w:val="none" w:sz="0" w:space="0" w:color="auto"/>
          </w:divBdr>
        </w:div>
      </w:divsChild>
    </w:div>
    <w:div w:id="1405682872">
      <w:bodyDiv w:val="1"/>
      <w:marLeft w:val="0"/>
      <w:marRight w:val="0"/>
      <w:marTop w:val="0"/>
      <w:marBottom w:val="0"/>
      <w:divBdr>
        <w:top w:val="none" w:sz="0" w:space="0" w:color="auto"/>
        <w:left w:val="none" w:sz="0" w:space="0" w:color="auto"/>
        <w:bottom w:val="none" w:sz="0" w:space="0" w:color="auto"/>
        <w:right w:val="none" w:sz="0" w:space="0" w:color="auto"/>
      </w:divBdr>
    </w:div>
    <w:div w:id="1568415352">
      <w:bodyDiv w:val="1"/>
      <w:marLeft w:val="0"/>
      <w:marRight w:val="0"/>
      <w:marTop w:val="0"/>
      <w:marBottom w:val="0"/>
      <w:divBdr>
        <w:top w:val="none" w:sz="0" w:space="0" w:color="auto"/>
        <w:left w:val="none" w:sz="0" w:space="0" w:color="auto"/>
        <w:bottom w:val="none" w:sz="0" w:space="0" w:color="auto"/>
        <w:right w:val="none" w:sz="0" w:space="0" w:color="auto"/>
      </w:divBdr>
    </w:div>
    <w:div w:id="1691099153">
      <w:bodyDiv w:val="1"/>
      <w:marLeft w:val="0"/>
      <w:marRight w:val="0"/>
      <w:marTop w:val="0"/>
      <w:marBottom w:val="0"/>
      <w:divBdr>
        <w:top w:val="none" w:sz="0" w:space="0" w:color="auto"/>
        <w:left w:val="none" w:sz="0" w:space="0" w:color="auto"/>
        <w:bottom w:val="none" w:sz="0" w:space="0" w:color="auto"/>
        <w:right w:val="none" w:sz="0" w:space="0" w:color="auto"/>
      </w:divBdr>
    </w:div>
    <w:div w:id="1740520439">
      <w:bodyDiv w:val="1"/>
      <w:marLeft w:val="0"/>
      <w:marRight w:val="0"/>
      <w:marTop w:val="0"/>
      <w:marBottom w:val="0"/>
      <w:divBdr>
        <w:top w:val="none" w:sz="0" w:space="0" w:color="auto"/>
        <w:left w:val="none" w:sz="0" w:space="0" w:color="auto"/>
        <w:bottom w:val="none" w:sz="0" w:space="0" w:color="auto"/>
        <w:right w:val="none" w:sz="0" w:space="0" w:color="auto"/>
      </w:divBdr>
    </w:div>
    <w:div w:id="2015036631">
      <w:bodyDiv w:val="1"/>
      <w:marLeft w:val="0"/>
      <w:marRight w:val="0"/>
      <w:marTop w:val="0"/>
      <w:marBottom w:val="0"/>
      <w:divBdr>
        <w:top w:val="none" w:sz="0" w:space="0" w:color="auto"/>
        <w:left w:val="none" w:sz="0" w:space="0" w:color="auto"/>
        <w:bottom w:val="none" w:sz="0" w:space="0" w:color="auto"/>
        <w:right w:val="none" w:sz="0" w:space="0" w:color="auto"/>
      </w:divBdr>
    </w:div>
    <w:div w:id="2020811407">
      <w:bodyDiv w:val="1"/>
      <w:marLeft w:val="0"/>
      <w:marRight w:val="0"/>
      <w:marTop w:val="0"/>
      <w:marBottom w:val="0"/>
      <w:divBdr>
        <w:top w:val="none" w:sz="0" w:space="0" w:color="auto"/>
        <w:left w:val="none" w:sz="0" w:space="0" w:color="auto"/>
        <w:bottom w:val="none" w:sz="0" w:space="0" w:color="auto"/>
        <w:right w:val="none" w:sz="0" w:space="0" w:color="auto"/>
      </w:divBdr>
    </w:div>
    <w:div w:id="2125608184">
      <w:bodyDiv w:val="1"/>
      <w:marLeft w:val="0"/>
      <w:marRight w:val="0"/>
      <w:marTop w:val="0"/>
      <w:marBottom w:val="0"/>
      <w:divBdr>
        <w:top w:val="none" w:sz="0" w:space="0" w:color="auto"/>
        <w:left w:val="none" w:sz="0" w:space="0" w:color="auto"/>
        <w:bottom w:val="none" w:sz="0" w:space="0" w:color="auto"/>
        <w:right w:val="none" w:sz="0" w:space="0" w:color="auto"/>
      </w:divBdr>
    </w:div>
    <w:div w:id="2126460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wehealthiertogether.nhs.uk/parentscarers/keeping-your-child-safe-and-healthy/summer-safety-tips-and-advice-1" TargetMode="External"/><Relationship Id="rId18" Type="http://schemas.openxmlformats.org/officeDocument/2006/relationships/image" Target="media/image4.png"/><Relationship Id="rId26" Type="http://schemas.openxmlformats.org/officeDocument/2006/relationships/image" Target="media/image8.png"/><Relationship Id="rId21" Type="http://schemas.openxmlformats.org/officeDocument/2006/relationships/hyperlink" Target="https://www.hwehealthiertogether.nhs.uk/parentscarers/worried-your-child-unwell/allergies" TargetMode="External"/><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www.hwehealthiertogether.nhs.uk/parentscarers/keeping-your-child-safe-and-healthy/summer-safety-tips-and-advice-1" TargetMode="External"/><Relationship Id="rId25" Type="http://schemas.openxmlformats.org/officeDocument/2006/relationships/hyperlink" Target="https://www.hwehealthiertogether.nhs.uk/parentscarers/worried-your-child-unwell/allergies"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rtsandwestessex.ics.nhs.uk/summer-promotion-of-healthier-together/" TargetMode="External"/><Relationship Id="rId24" Type="http://schemas.openxmlformats.org/officeDocument/2006/relationships/image" Target="media/image7.pn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hwehealthiertogether.nhs.uk/parentscarers/keeping-your-child-safe-and-healthy/summer-safety-tips-and-advice-1" TargetMode="External"/><Relationship Id="rId23" Type="http://schemas.openxmlformats.org/officeDocument/2006/relationships/hyperlink" Target="https://www.hwehealthiertogether.nhs.uk/parentscarers/worried-your-child-unwell/allergies" TargetMode="External"/><Relationship Id="rId28" Type="http://schemas.openxmlformats.org/officeDocument/2006/relationships/hyperlink" Target="https://www.hertsandwestessex.ics.nhs.uk/summer-promotion-of-healthier-together/"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hwehealthiertogether.nhs.uk/parentscarers/keeping-your-child-safe-and-healthy/summer-safety-tips-and-advice-1" TargetMode="External"/><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hyperlink" Target="https://www.hwehealthiertogether.nhs.uk/parentscarers/worried-your-child-unwell/measles" TargetMode="External"/><Relationship Id="rId30" Type="http://schemas.openxmlformats.org/officeDocument/2006/relationships/image" Target="media/image10.png"/><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miths14\Downloads\ICB_headed_paper_Charter_Hous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6F368046453EC46AC0B7D6C0DA6DE3F" ma:contentTypeVersion="17" ma:contentTypeDescription="Create a new document." ma:contentTypeScope="" ma:versionID="c6fd4be3c5c8a02e253baa03c87dcb04">
  <xsd:schema xmlns:xsd="http://www.w3.org/2001/XMLSchema" xmlns:xs="http://www.w3.org/2001/XMLSchema" xmlns:p="http://schemas.microsoft.com/office/2006/metadata/properties" xmlns:ns3="39450d8a-74d1-49d1-aee3-a90f93e4bde1" xmlns:ns4="cba790cb-a690-4453-a3c8-5330bc315221" targetNamespace="http://schemas.microsoft.com/office/2006/metadata/properties" ma:root="true" ma:fieldsID="f9fcbddd7c1c4f230e6840e64a5e88f1" ns3:_="" ns4:_="">
    <xsd:import namespace="39450d8a-74d1-49d1-aee3-a90f93e4bde1"/>
    <xsd:import namespace="cba790cb-a690-4453-a3c8-5330bc31522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_activity" minOccurs="0"/>
                <xsd:element ref="ns3:MediaServiceObjectDetectorVersions" minOccurs="0"/>
                <xsd:element ref="ns3:MediaServiceLocation"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450d8a-74d1-49d1-aee3-a90f93e4bd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a790cb-a690-4453-a3c8-5330bc31522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cba790cb-a690-4453-a3c8-5330bc315221">
      <UserInfo>
        <DisplayName/>
        <AccountId xsi:nil="true"/>
        <AccountType/>
      </UserInfo>
    </SharedWithUsers>
    <_activity xmlns="39450d8a-74d1-49d1-aee3-a90f93e4bde1"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7208B49-AC90-4DE4-9C75-99BCF8CE5C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450d8a-74d1-49d1-aee3-a90f93e4bde1"/>
    <ds:schemaRef ds:uri="cba790cb-a690-4453-a3c8-5330bc3152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E876AE7-744F-47C9-B4AA-F6D852D84FA8}">
  <ds:schemaRefs>
    <ds:schemaRef ds:uri="http://schemas.openxmlformats.org/officeDocument/2006/bibliography"/>
  </ds:schemaRefs>
</ds:datastoreItem>
</file>

<file path=customXml/itemProps3.xml><?xml version="1.0" encoding="utf-8"?>
<ds:datastoreItem xmlns:ds="http://schemas.openxmlformats.org/officeDocument/2006/customXml" ds:itemID="{121ACFA8-8B23-48AA-8AA2-D5392DEC29BA}">
  <ds:schemaRefs>
    <ds:schemaRef ds:uri="http://schemas.microsoft.com/office/2006/metadata/properties"/>
    <ds:schemaRef ds:uri="http://schemas.microsoft.com/office/infopath/2007/PartnerControls"/>
    <ds:schemaRef ds:uri="cba790cb-a690-4453-a3c8-5330bc315221"/>
    <ds:schemaRef ds:uri="39450d8a-74d1-49d1-aee3-a90f93e4bde1"/>
  </ds:schemaRefs>
</ds:datastoreItem>
</file>

<file path=customXml/itemProps4.xml><?xml version="1.0" encoding="utf-8"?>
<ds:datastoreItem xmlns:ds="http://schemas.openxmlformats.org/officeDocument/2006/customXml" ds:itemID="{5EBDFA5D-BDBE-4190-A872-656F758CECE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ICB_headed_paper_Charter_House</Template>
  <TotalTime>3</TotalTime>
  <Pages>4</Pages>
  <Words>814</Words>
  <Characters>4646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 Smith - NHS Herts and West Essex ICB</dc:creator>
  <cp:keywords/>
  <dc:description/>
  <cp:lastModifiedBy>MANSFIELD, Elizabeth (NHS HERTFORDSHIRE AND WEST ESSEX ICB - 06K)</cp:lastModifiedBy>
  <cp:revision>2</cp:revision>
  <dcterms:created xsi:type="dcterms:W3CDTF">2024-06-28T09:33:00Z</dcterms:created>
  <dcterms:modified xsi:type="dcterms:W3CDTF">2024-06-28T09:33:00Z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0x01010036F368046453EC46AC0B7D6C0DA6DE3F</vt:lpwstr>
  </property>
</Properties>
</file>