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F45E19" w14:textId="77777777" w:rsidR="00DB3163" w:rsidRPr="00EF4E8D" w:rsidRDefault="00DB3163" w:rsidP="00DB3163">
      <w:pPr>
        <w:rPr>
          <w:rFonts w:ascii="Arial" w:hAnsi="Arial" w:cs="Arial"/>
          <w:b/>
          <w:bCs/>
          <w:i/>
          <w:iCs/>
        </w:rPr>
      </w:pPr>
      <w:r w:rsidRPr="00DB3163">
        <w:rPr>
          <w:rFonts w:ascii="Arial" w:hAnsi="Arial" w:cs="Arial"/>
          <w:b/>
          <w:bCs/>
          <w:i/>
          <w:iCs/>
        </w:rPr>
        <w:t>Social media</w:t>
      </w:r>
    </w:p>
    <w:p w14:paraId="04CAAFA4" w14:textId="77777777" w:rsidR="00DB3163" w:rsidRPr="003410DF" w:rsidRDefault="00DB3163" w:rsidP="00DB3163">
      <w:pPr>
        <w:rPr>
          <w:rFonts w:ascii="Arial" w:hAnsi="Arial" w:cs="Arial"/>
        </w:rPr>
      </w:pPr>
      <w:r w:rsidRPr="003410DF">
        <w:rPr>
          <w:rFonts w:ascii="Arial" w:hAnsi="Arial" w:cs="Arial"/>
        </w:rPr>
        <w:t xml:space="preserve">The following images will be shared on the Hertfordshire and West ICB and ICS social media accounts. </w:t>
      </w:r>
      <w:hyperlink r:id="rId11" w:history="1">
        <w:r>
          <w:rPr>
            <w:rStyle w:val="Hyperlink"/>
            <w:rFonts w:ascii="Arial" w:hAnsi="Arial" w:cs="Arial"/>
          </w:rPr>
          <w:t>D</w:t>
        </w:r>
        <w:r w:rsidRPr="00716563">
          <w:rPr>
            <w:rStyle w:val="Hyperlink"/>
            <w:rFonts w:ascii="Arial" w:hAnsi="Arial" w:cs="Arial"/>
          </w:rPr>
          <w:t>ownload the image</w:t>
        </w:r>
        <w:r>
          <w:rPr>
            <w:rStyle w:val="Hyperlink"/>
            <w:rFonts w:ascii="Arial" w:hAnsi="Arial" w:cs="Arial"/>
          </w:rPr>
          <w:t>s in full resolution</w:t>
        </w:r>
      </w:hyperlink>
      <w:r>
        <w:rPr>
          <w:rFonts w:ascii="Arial" w:hAnsi="Arial" w:cs="Arial"/>
          <w:i/>
          <w:iCs/>
          <w:sz w:val="24"/>
          <w:szCs w:val="24"/>
        </w:rPr>
        <w:t xml:space="preserve"> (</w:t>
      </w:r>
      <w:r>
        <w:rPr>
          <w:rFonts w:ascii="Arial" w:hAnsi="Arial" w:cs="Arial"/>
          <w:i/>
          <w:iCs/>
          <w:color w:val="FF0000"/>
          <w:sz w:val="24"/>
          <w:szCs w:val="24"/>
        </w:rPr>
        <w:t>please d</w:t>
      </w:r>
      <w:r w:rsidRPr="007D6522">
        <w:rPr>
          <w:rFonts w:ascii="Arial" w:hAnsi="Arial" w:cs="Arial"/>
          <w:i/>
          <w:iCs/>
          <w:color w:val="FF0000"/>
          <w:sz w:val="24"/>
          <w:szCs w:val="24"/>
        </w:rPr>
        <w:t>o not save the images directly from this document</w:t>
      </w:r>
      <w:r>
        <w:rPr>
          <w:rFonts w:ascii="Arial" w:hAnsi="Arial" w:cs="Arial"/>
          <w:sz w:val="24"/>
          <w:szCs w:val="24"/>
        </w:rPr>
        <w:t xml:space="preserve">) </w:t>
      </w:r>
      <w:r w:rsidRPr="003410DF">
        <w:rPr>
          <w:rFonts w:ascii="Arial" w:hAnsi="Arial" w:cs="Arial"/>
        </w:rPr>
        <w:t>and share on your own channels.</w:t>
      </w:r>
    </w:p>
    <w:p w14:paraId="6EC0CFC9" w14:textId="77777777" w:rsidR="00DB3163" w:rsidRPr="003410DF" w:rsidRDefault="00DB3163" w:rsidP="00DB3163">
      <w:pPr>
        <w:rPr>
          <w:rFonts w:ascii="Arial" w:hAnsi="Arial" w:cs="Arial"/>
        </w:rPr>
      </w:pPr>
      <w:r w:rsidRPr="105E2D4F">
        <w:rPr>
          <w:rFonts w:ascii="Arial" w:hAnsi="Arial" w:cs="Arial"/>
        </w:rPr>
        <w:t>The social media posts are aimed at parents of children and young people and therefore will be shared at times of day when parents are most likely to be on social media. These are predicted to be:</w:t>
      </w:r>
    </w:p>
    <w:p w14:paraId="75F04E79" w14:textId="77777777" w:rsidR="00DB3163" w:rsidRPr="003410DF" w:rsidRDefault="00DB3163" w:rsidP="00DB3163">
      <w:pPr>
        <w:pStyle w:val="ListParagraph"/>
        <w:numPr>
          <w:ilvl w:val="0"/>
          <w:numId w:val="8"/>
        </w:numPr>
        <w:rPr>
          <w:rFonts w:ascii="Arial" w:hAnsi="Arial" w:cs="Arial"/>
        </w:rPr>
      </w:pPr>
      <w:r w:rsidRPr="003410DF">
        <w:rPr>
          <w:rFonts w:ascii="Arial" w:hAnsi="Arial" w:cs="Arial"/>
        </w:rPr>
        <w:t>Before the school run – 6-7.30am</w:t>
      </w:r>
    </w:p>
    <w:p w14:paraId="1EFF6CEC" w14:textId="77777777" w:rsidR="00DB3163" w:rsidRPr="003410DF" w:rsidRDefault="00DB3163" w:rsidP="00DB3163">
      <w:pPr>
        <w:pStyle w:val="ListParagraph"/>
        <w:numPr>
          <w:ilvl w:val="0"/>
          <w:numId w:val="8"/>
        </w:numPr>
        <w:rPr>
          <w:rFonts w:ascii="Arial" w:hAnsi="Arial" w:cs="Arial"/>
        </w:rPr>
      </w:pPr>
      <w:r w:rsidRPr="003410DF">
        <w:rPr>
          <w:rFonts w:ascii="Arial" w:hAnsi="Arial" w:cs="Arial"/>
        </w:rPr>
        <w:t>Immediately before school pick up time – 2.30-3.15pm</w:t>
      </w:r>
    </w:p>
    <w:p w14:paraId="4802620A" w14:textId="77777777" w:rsidR="00DB3163" w:rsidRPr="003410DF" w:rsidRDefault="00DB3163" w:rsidP="00DB3163">
      <w:pPr>
        <w:pStyle w:val="ListParagraph"/>
        <w:numPr>
          <w:ilvl w:val="0"/>
          <w:numId w:val="8"/>
        </w:numPr>
        <w:rPr>
          <w:rFonts w:ascii="Arial" w:hAnsi="Arial" w:cs="Arial"/>
        </w:rPr>
      </w:pPr>
      <w:r w:rsidRPr="003410DF">
        <w:rPr>
          <w:rFonts w:ascii="Arial" w:hAnsi="Arial" w:cs="Arial"/>
        </w:rPr>
        <w:t>In the evening – 8-10pm</w:t>
      </w:r>
    </w:p>
    <w:tbl>
      <w:tblPr>
        <w:tblStyle w:val="TableGrid"/>
        <w:tblW w:w="0" w:type="auto"/>
        <w:tblLayout w:type="fixed"/>
        <w:tblLook w:val="04A0" w:firstRow="1" w:lastRow="0" w:firstColumn="1" w:lastColumn="0" w:noHBand="0" w:noVBand="1"/>
      </w:tblPr>
      <w:tblGrid>
        <w:gridCol w:w="2972"/>
        <w:gridCol w:w="3544"/>
        <w:gridCol w:w="3906"/>
      </w:tblGrid>
      <w:tr w:rsidR="00DB3163" w:rsidRPr="00EF4E8D" w14:paraId="5BAFF283" w14:textId="77777777" w:rsidTr="00631C12">
        <w:tc>
          <w:tcPr>
            <w:tcW w:w="2972" w:type="dxa"/>
            <w:shd w:val="clear" w:color="auto" w:fill="EDEDED" w:themeFill="accent3" w:themeFillTint="33"/>
          </w:tcPr>
          <w:p w14:paraId="1E77FE57" w14:textId="77777777" w:rsidR="00DB3163" w:rsidRPr="002F3A2C" w:rsidRDefault="00DB3163" w:rsidP="00631C12">
            <w:pPr>
              <w:rPr>
                <w:rFonts w:ascii="Arial" w:hAnsi="Arial" w:cs="Arial"/>
                <w:b/>
                <w:bCs/>
              </w:rPr>
            </w:pPr>
            <w:commentRangeStart w:id="0"/>
            <w:r w:rsidRPr="105E2D4F">
              <w:rPr>
                <w:rFonts w:ascii="Arial" w:hAnsi="Arial" w:cs="Arial"/>
                <w:b/>
                <w:bCs/>
              </w:rPr>
              <w:t>Social</w:t>
            </w:r>
            <w:commentRangeEnd w:id="0"/>
            <w:r>
              <w:rPr>
                <w:rStyle w:val="CommentReference"/>
              </w:rPr>
              <w:commentReference w:id="0"/>
            </w:r>
            <w:r w:rsidRPr="105E2D4F">
              <w:rPr>
                <w:rFonts w:ascii="Arial" w:hAnsi="Arial" w:cs="Arial"/>
                <w:b/>
                <w:bCs/>
              </w:rPr>
              <w:t xml:space="preserve"> image and name </w:t>
            </w:r>
          </w:p>
        </w:tc>
        <w:tc>
          <w:tcPr>
            <w:tcW w:w="3544" w:type="dxa"/>
            <w:shd w:val="clear" w:color="auto" w:fill="EDEDED" w:themeFill="accent3" w:themeFillTint="33"/>
          </w:tcPr>
          <w:p w14:paraId="7C6507E0" w14:textId="77777777" w:rsidR="00DB3163" w:rsidRPr="002F3A2C" w:rsidRDefault="00DB3163" w:rsidP="00631C12">
            <w:pPr>
              <w:rPr>
                <w:rFonts w:ascii="Arial" w:hAnsi="Arial" w:cs="Arial"/>
                <w:b/>
                <w:bCs/>
              </w:rPr>
            </w:pPr>
            <w:r w:rsidRPr="002F3A2C">
              <w:rPr>
                <w:rFonts w:ascii="Arial" w:hAnsi="Arial" w:cs="Arial"/>
                <w:b/>
                <w:bCs/>
              </w:rPr>
              <w:t>Accompanying copy</w:t>
            </w:r>
          </w:p>
        </w:tc>
        <w:tc>
          <w:tcPr>
            <w:tcW w:w="3906" w:type="dxa"/>
            <w:shd w:val="clear" w:color="auto" w:fill="EDEDED" w:themeFill="accent3" w:themeFillTint="33"/>
          </w:tcPr>
          <w:p w14:paraId="4AEC0606" w14:textId="77777777" w:rsidR="00DB3163" w:rsidRPr="002F3A2C" w:rsidRDefault="00DB3163" w:rsidP="00631C12">
            <w:pPr>
              <w:rPr>
                <w:rFonts w:ascii="Arial" w:hAnsi="Arial" w:cs="Arial"/>
                <w:b/>
                <w:bCs/>
              </w:rPr>
            </w:pPr>
            <w:r w:rsidRPr="002F3A2C">
              <w:rPr>
                <w:rFonts w:ascii="Arial" w:hAnsi="Arial" w:cs="Arial"/>
                <w:b/>
                <w:bCs/>
              </w:rPr>
              <w:t>Alt text</w:t>
            </w:r>
          </w:p>
        </w:tc>
      </w:tr>
      <w:tr w:rsidR="00DB3163" w:rsidRPr="00EF4E8D" w14:paraId="10FEC648" w14:textId="77777777" w:rsidTr="00631C12">
        <w:tc>
          <w:tcPr>
            <w:tcW w:w="2972" w:type="dxa"/>
            <w:shd w:val="clear" w:color="auto" w:fill="FFFFFF" w:themeFill="background1"/>
          </w:tcPr>
          <w:p w14:paraId="07F77FBC" w14:textId="77777777" w:rsidR="00DB3163" w:rsidRPr="002F3A2C" w:rsidRDefault="00DB3163" w:rsidP="00631C12">
            <w:r w:rsidRPr="59552EDD">
              <w:rPr>
                <w:rFonts w:ascii="Arial" w:hAnsi="Arial" w:cs="Arial"/>
              </w:rPr>
              <w:t>A</w:t>
            </w:r>
            <w:r>
              <w:rPr>
                <w:rFonts w:ascii="Arial" w:hAnsi="Arial" w:cs="Arial"/>
              </w:rPr>
              <w:t>llergies</w:t>
            </w:r>
            <w:r>
              <w:rPr>
                <w:noProof/>
              </w:rPr>
              <w:drawing>
                <wp:inline distT="0" distB="0" distL="0" distR="0" wp14:anchorId="180E14B0" wp14:editId="6F3C5CF5">
                  <wp:extent cx="1743075" cy="1743075"/>
                  <wp:effectExtent l="0" t="0" r="9525" b="9525"/>
                  <wp:docPr id="653487384" name="Picture 653487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487384" name="Picture 65348738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43075" cy="1743075"/>
                          </a:xfrm>
                          <a:prstGeom prst="rect">
                            <a:avLst/>
                          </a:prstGeom>
                        </pic:spPr>
                      </pic:pic>
                    </a:graphicData>
                  </a:graphic>
                </wp:inline>
              </w:drawing>
            </w:r>
          </w:p>
        </w:tc>
        <w:tc>
          <w:tcPr>
            <w:tcW w:w="3544" w:type="dxa"/>
            <w:shd w:val="clear" w:color="auto" w:fill="FFFFFF" w:themeFill="background1"/>
          </w:tcPr>
          <w:p w14:paraId="3CEBF13D" w14:textId="77777777" w:rsidR="00DB3163" w:rsidRDefault="00DB3163" w:rsidP="00631C12">
            <w:pPr>
              <w:rPr>
                <w:rFonts w:ascii="Roboto" w:eastAsia="Roboto" w:hAnsi="Roboto" w:cs="Roboto"/>
                <w:sz w:val="24"/>
                <w:szCs w:val="24"/>
              </w:rPr>
            </w:pPr>
            <w:r>
              <w:rPr>
                <w:rStyle w:val="normaltextrun"/>
                <w:rFonts w:ascii="Arial" w:hAnsi="Arial" w:cs="Arial"/>
                <w:color w:val="000000"/>
                <w:shd w:val="clear" w:color="auto" w:fill="FFFFFF"/>
              </w:rPr>
              <w:t xml:space="preserve">Need advice to help your child manage their allergies? The Healthier Together website has guidance and tools to support you. Visit for details and other advice to help your family stay well: </w:t>
            </w:r>
            <w:r w:rsidRPr="105E2D4F">
              <w:rPr>
                <w:rFonts w:ascii="Roboto" w:eastAsia="Roboto" w:hAnsi="Roboto" w:cs="Roboto"/>
                <w:sz w:val="24"/>
                <w:szCs w:val="24"/>
              </w:rPr>
              <w:t xml:space="preserve"> </w:t>
            </w:r>
          </w:p>
          <w:p w14:paraId="429295DD" w14:textId="77777777" w:rsidR="00DB3163" w:rsidRDefault="00DB3163" w:rsidP="00631C12">
            <w:pPr>
              <w:rPr>
                <w:rFonts w:ascii="Arial" w:eastAsia="Arial" w:hAnsi="Arial" w:cs="Arial"/>
                <w:shd w:val="clear" w:color="auto" w:fill="FFFFFF"/>
              </w:rPr>
            </w:pPr>
            <w:hyperlink r:id="rId17" w:history="1">
              <w:r w:rsidRPr="001555E7">
                <w:rPr>
                  <w:rStyle w:val="Hyperlink"/>
                  <w:rFonts w:ascii="Arial" w:eastAsia="Arial" w:hAnsi="Arial" w:cs="Arial"/>
                  <w:shd w:val="clear" w:color="auto" w:fill="FFFFFF"/>
                </w:rPr>
                <w:t>https://tinyurl.com/usdskb73</w:t>
              </w:r>
            </w:hyperlink>
          </w:p>
          <w:p w14:paraId="0C8C1DEC" w14:textId="77777777" w:rsidR="00DB3163" w:rsidRPr="003D4A12" w:rsidRDefault="00DB3163" w:rsidP="00631C12">
            <w:pPr>
              <w:rPr>
                <w:rFonts w:ascii="Arial" w:eastAsia="Arial" w:hAnsi="Arial" w:cs="Arial"/>
                <w:shd w:val="clear" w:color="auto" w:fill="FFFFFF"/>
              </w:rPr>
            </w:pPr>
          </w:p>
        </w:tc>
        <w:tc>
          <w:tcPr>
            <w:tcW w:w="3906" w:type="dxa"/>
            <w:shd w:val="clear" w:color="auto" w:fill="FFFFFF" w:themeFill="background1"/>
          </w:tcPr>
          <w:p w14:paraId="7664AA04" w14:textId="77777777" w:rsidR="00DB3163" w:rsidRDefault="00DB3163" w:rsidP="00631C12">
            <w:pPr>
              <w:rPr>
                <w:rFonts w:ascii="Arial" w:hAnsi="Arial" w:cs="Arial"/>
              </w:rPr>
            </w:pPr>
            <w:r>
              <w:rPr>
                <w:rFonts w:ascii="Arial" w:hAnsi="Arial" w:cs="Arial"/>
              </w:rPr>
              <w:t>Child holding a tissue over their face and mouth. Text says: “Does my child have hay fever symptoms?”</w:t>
            </w:r>
          </w:p>
          <w:p w14:paraId="0EDB6001" w14:textId="77777777" w:rsidR="00DB3163" w:rsidRPr="002F3A2C" w:rsidRDefault="00DB3163" w:rsidP="00631C12">
            <w:pPr>
              <w:rPr>
                <w:rFonts w:ascii="Arial" w:hAnsi="Arial" w:cs="Arial"/>
              </w:rPr>
            </w:pPr>
            <w:r>
              <w:rPr>
                <w:rFonts w:ascii="Arial" w:hAnsi="Arial" w:cs="Arial"/>
              </w:rPr>
              <w:t>“Expert advice at your fingertips”</w:t>
            </w:r>
          </w:p>
        </w:tc>
      </w:tr>
      <w:tr w:rsidR="00DB3163" w:rsidRPr="00EF4E8D" w14:paraId="60D8E647" w14:textId="77777777" w:rsidTr="00631C12">
        <w:tc>
          <w:tcPr>
            <w:tcW w:w="2972" w:type="dxa"/>
            <w:shd w:val="clear" w:color="auto" w:fill="FFFFFF" w:themeFill="background1"/>
          </w:tcPr>
          <w:p w14:paraId="19096950" w14:textId="77777777" w:rsidR="00DB3163" w:rsidRDefault="00DB3163" w:rsidP="00631C12">
            <w:pPr>
              <w:rPr>
                <w:noProof/>
              </w:rPr>
            </w:pPr>
            <w:r>
              <w:rPr>
                <w:noProof/>
              </w:rPr>
              <w:t>Allergies - hayfever</w:t>
            </w:r>
          </w:p>
          <w:p w14:paraId="1919DB89" w14:textId="77777777" w:rsidR="00DB3163" w:rsidRPr="002F3A2C" w:rsidRDefault="00DB3163" w:rsidP="00631C12">
            <w:pPr>
              <w:rPr>
                <w:rFonts w:ascii="Arial" w:hAnsi="Arial" w:cs="Arial"/>
              </w:rPr>
            </w:pPr>
            <w:r w:rsidRPr="002F3A2C">
              <w:rPr>
                <w:noProof/>
              </w:rPr>
              <w:drawing>
                <wp:inline distT="0" distB="0" distL="0" distR="0" wp14:anchorId="79C7059B" wp14:editId="632F0D02">
                  <wp:extent cx="1750060" cy="1750060"/>
                  <wp:effectExtent l="0"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750060" cy="1750060"/>
                          </a:xfrm>
                          <a:prstGeom prst="rect">
                            <a:avLst/>
                          </a:prstGeom>
                          <a:noFill/>
                          <a:ln>
                            <a:noFill/>
                          </a:ln>
                        </pic:spPr>
                      </pic:pic>
                    </a:graphicData>
                  </a:graphic>
                </wp:inline>
              </w:drawing>
            </w:r>
          </w:p>
        </w:tc>
        <w:tc>
          <w:tcPr>
            <w:tcW w:w="3544" w:type="dxa"/>
            <w:shd w:val="clear" w:color="auto" w:fill="FFFFFF" w:themeFill="background1"/>
          </w:tcPr>
          <w:p w14:paraId="1007D676" w14:textId="77777777" w:rsidR="00DB3163" w:rsidRDefault="00DB3163" w:rsidP="00631C12">
            <w:pPr>
              <w:rPr>
                <w:rFonts w:ascii="Arial" w:hAnsi="Arial" w:cs="Arial"/>
              </w:rPr>
            </w:pPr>
            <w:r>
              <w:rPr>
                <w:rFonts w:ascii="Arial" w:hAnsi="Arial" w:cs="Arial"/>
              </w:rPr>
              <w:t xml:space="preserve">Is your child suffering from Hay Fever? The Healthier Together website has a host of expert advice on how you can help with the symptoms: </w:t>
            </w:r>
            <w:hyperlink r:id="rId19" w:history="1">
              <w:r w:rsidRPr="001555E7">
                <w:rPr>
                  <w:rStyle w:val="Hyperlink"/>
                  <w:rFonts w:ascii="Arial" w:hAnsi="Arial" w:cs="Arial"/>
                </w:rPr>
                <w:t>https://tinyurl.com/usdskb73</w:t>
              </w:r>
            </w:hyperlink>
          </w:p>
          <w:p w14:paraId="17BB2F7B" w14:textId="77777777" w:rsidR="00DB3163" w:rsidRPr="002F3A2C" w:rsidRDefault="00DB3163" w:rsidP="00631C12">
            <w:pPr>
              <w:rPr>
                <w:rFonts w:ascii="Arial" w:eastAsia="Arial" w:hAnsi="Arial" w:cs="Arial"/>
              </w:rPr>
            </w:pPr>
          </w:p>
        </w:tc>
        <w:tc>
          <w:tcPr>
            <w:tcW w:w="3906" w:type="dxa"/>
            <w:shd w:val="clear" w:color="auto" w:fill="FFFFFF" w:themeFill="background1"/>
          </w:tcPr>
          <w:p w14:paraId="03194785" w14:textId="77777777" w:rsidR="00DB3163" w:rsidRDefault="00DB3163" w:rsidP="00631C12">
            <w:pPr>
              <w:rPr>
                <w:rFonts w:ascii="Arial" w:hAnsi="Arial" w:cs="Arial"/>
              </w:rPr>
            </w:pPr>
            <w:r>
              <w:rPr>
                <w:rFonts w:ascii="Arial" w:hAnsi="Arial" w:cs="Arial"/>
              </w:rPr>
              <w:t>Child with a tissue over their nose:</w:t>
            </w:r>
          </w:p>
          <w:p w14:paraId="7BD977E1" w14:textId="77777777" w:rsidR="00DB3163" w:rsidRPr="002F3A2C" w:rsidRDefault="00DB3163" w:rsidP="00631C12">
            <w:pPr>
              <w:rPr>
                <w:rFonts w:ascii="Arial" w:hAnsi="Arial" w:cs="Arial"/>
              </w:rPr>
            </w:pPr>
            <w:r>
              <w:rPr>
                <w:rFonts w:ascii="Arial" w:hAnsi="Arial" w:cs="Arial"/>
              </w:rPr>
              <w:t>Text says: “How can I help my child with hay fever?”</w:t>
            </w:r>
          </w:p>
        </w:tc>
      </w:tr>
      <w:tr w:rsidR="00DB3163" w:rsidRPr="00EF4E8D" w14:paraId="53C756C3" w14:textId="77777777" w:rsidTr="00631C12">
        <w:tc>
          <w:tcPr>
            <w:tcW w:w="2972" w:type="dxa"/>
            <w:shd w:val="clear" w:color="auto" w:fill="FFFFFF" w:themeFill="background1"/>
          </w:tcPr>
          <w:p w14:paraId="7C072627" w14:textId="77777777" w:rsidR="00DB3163" w:rsidRDefault="00DB3163" w:rsidP="00631C12">
            <w:pPr>
              <w:rPr>
                <w:noProof/>
              </w:rPr>
            </w:pPr>
            <w:r>
              <w:rPr>
                <w:noProof/>
              </w:rPr>
              <w:t>Allergies – rash 1</w:t>
            </w:r>
          </w:p>
          <w:p w14:paraId="394FA9BE" w14:textId="77777777" w:rsidR="00DB3163" w:rsidRDefault="00DB3163" w:rsidP="00631C12">
            <w:pPr>
              <w:rPr>
                <w:noProof/>
              </w:rPr>
            </w:pPr>
          </w:p>
          <w:p w14:paraId="402FB65D" w14:textId="77777777" w:rsidR="00DB3163" w:rsidRDefault="00DB3163" w:rsidP="00631C12">
            <w:pPr>
              <w:rPr>
                <w:noProof/>
              </w:rPr>
            </w:pPr>
          </w:p>
          <w:p w14:paraId="0173ED8C" w14:textId="77777777" w:rsidR="00DB3163" w:rsidRDefault="00DB3163" w:rsidP="00631C12">
            <w:pPr>
              <w:rPr>
                <w:noProof/>
              </w:rPr>
            </w:pPr>
          </w:p>
          <w:p w14:paraId="576CCC94" w14:textId="77777777" w:rsidR="00DB3163" w:rsidRDefault="00DB3163" w:rsidP="00631C12">
            <w:pPr>
              <w:rPr>
                <w:noProof/>
              </w:rPr>
            </w:pPr>
          </w:p>
          <w:p w14:paraId="03F136DE" w14:textId="77777777" w:rsidR="00DB3163" w:rsidRPr="002F3A2C" w:rsidRDefault="00DB3163" w:rsidP="00631C12">
            <w:pPr>
              <w:rPr>
                <w:rFonts w:ascii="Arial" w:hAnsi="Arial" w:cs="Arial"/>
              </w:rPr>
            </w:pPr>
            <w:r w:rsidRPr="002F3A2C">
              <w:rPr>
                <w:noProof/>
              </w:rPr>
              <w:drawing>
                <wp:inline distT="0" distB="0" distL="0" distR="0" wp14:anchorId="1F12EFC1" wp14:editId="3484736A">
                  <wp:extent cx="1750060" cy="1750060"/>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750060" cy="1750060"/>
                          </a:xfrm>
                          <a:prstGeom prst="rect">
                            <a:avLst/>
                          </a:prstGeom>
                          <a:noFill/>
                          <a:ln>
                            <a:noFill/>
                          </a:ln>
                        </pic:spPr>
                      </pic:pic>
                    </a:graphicData>
                  </a:graphic>
                </wp:inline>
              </w:drawing>
            </w:r>
          </w:p>
        </w:tc>
        <w:tc>
          <w:tcPr>
            <w:tcW w:w="3544" w:type="dxa"/>
            <w:shd w:val="clear" w:color="auto" w:fill="FFFFFF" w:themeFill="background1"/>
          </w:tcPr>
          <w:p w14:paraId="57D28D35" w14:textId="77777777" w:rsidR="00DB3163" w:rsidRDefault="00DB3163" w:rsidP="00631C12">
            <w:r>
              <w:rPr>
                <w:rFonts w:ascii="Arial" w:hAnsi="Arial" w:cs="Arial"/>
              </w:rPr>
              <w:t xml:space="preserve">Does your child have an itchy rash you think could be an allergy? The Healthy Together website has a host of </w:t>
            </w:r>
            <w:proofErr w:type="gramStart"/>
            <w:r>
              <w:rPr>
                <w:rFonts w:ascii="Arial" w:hAnsi="Arial" w:cs="Arial"/>
              </w:rPr>
              <w:t>expert  information</w:t>
            </w:r>
            <w:proofErr w:type="gramEnd"/>
            <w:r>
              <w:rPr>
                <w:rFonts w:ascii="Arial" w:hAnsi="Arial" w:cs="Arial"/>
              </w:rPr>
              <w:t xml:space="preserve"> and advice</w:t>
            </w:r>
            <w:r>
              <w:rPr>
                <w:rStyle w:val="normaltextrun"/>
                <w:rFonts w:ascii="Arial" w:hAnsi="Arial" w:cs="Arial"/>
                <w:color w:val="000000"/>
                <w:shd w:val="clear" w:color="auto" w:fill="FFFFFF"/>
              </w:rPr>
              <w:t xml:space="preserve">: </w:t>
            </w:r>
            <w:r w:rsidRPr="58E3887B">
              <w:rPr>
                <w:rFonts w:ascii="Roboto" w:eastAsia="Roboto" w:hAnsi="Roboto" w:cs="Roboto"/>
                <w:sz w:val="24"/>
                <w:szCs w:val="24"/>
              </w:rPr>
              <w:t xml:space="preserve"> </w:t>
            </w:r>
            <w:r w:rsidRPr="001E1AD9">
              <w:rPr>
                <w:rFonts w:ascii="Roboto" w:eastAsia="Roboto" w:hAnsi="Roboto" w:cs="Roboto"/>
                <w:sz w:val="24"/>
                <w:szCs w:val="24"/>
              </w:rPr>
              <w:t>https://tinyurl.com/usdskb73</w:t>
            </w:r>
          </w:p>
          <w:p w14:paraId="43800AB0" w14:textId="77777777" w:rsidR="00DB3163" w:rsidRPr="002F3A2C" w:rsidRDefault="00DB3163" w:rsidP="00631C12">
            <w:pPr>
              <w:rPr>
                <w:rFonts w:ascii="Arial" w:eastAsia="Arial" w:hAnsi="Arial" w:cs="Arial"/>
              </w:rPr>
            </w:pPr>
          </w:p>
        </w:tc>
        <w:tc>
          <w:tcPr>
            <w:tcW w:w="3906" w:type="dxa"/>
            <w:shd w:val="clear" w:color="auto" w:fill="FFFFFF" w:themeFill="background1"/>
          </w:tcPr>
          <w:p w14:paraId="2226D303" w14:textId="77777777" w:rsidR="00DB3163" w:rsidRDefault="00DB3163" w:rsidP="00631C12">
            <w:pPr>
              <w:rPr>
                <w:rFonts w:ascii="Arial" w:hAnsi="Arial" w:cs="Arial"/>
              </w:rPr>
            </w:pPr>
            <w:r>
              <w:rPr>
                <w:rFonts w:ascii="Arial" w:hAnsi="Arial" w:cs="Arial"/>
              </w:rPr>
              <w:t>A child in a yellow dress scratches one arm with the other hand, where there is a red, raised rash.</w:t>
            </w:r>
          </w:p>
          <w:p w14:paraId="4679E219" w14:textId="77777777" w:rsidR="00DB3163" w:rsidRDefault="00DB3163" w:rsidP="00631C12">
            <w:pPr>
              <w:rPr>
                <w:rFonts w:ascii="Arial" w:hAnsi="Arial" w:cs="Arial"/>
              </w:rPr>
            </w:pPr>
            <w:r>
              <w:rPr>
                <w:rFonts w:ascii="Arial" w:hAnsi="Arial" w:cs="Arial"/>
              </w:rPr>
              <w:t xml:space="preserve">Text says: “What can I do to help my child’s </w:t>
            </w:r>
            <w:proofErr w:type="gramStart"/>
            <w:r>
              <w:rPr>
                <w:rFonts w:ascii="Arial" w:hAnsi="Arial" w:cs="Arial"/>
              </w:rPr>
              <w:t>allergies”</w:t>
            </w:r>
            <w:proofErr w:type="gramEnd"/>
          </w:p>
          <w:p w14:paraId="4CE3A1E9" w14:textId="77777777" w:rsidR="00DB3163" w:rsidRPr="002F3A2C" w:rsidRDefault="00DB3163" w:rsidP="00631C12">
            <w:pPr>
              <w:rPr>
                <w:rFonts w:ascii="Arial" w:hAnsi="Arial" w:cs="Arial"/>
              </w:rPr>
            </w:pPr>
            <w:r>
              <w:rPr>
                <w:rFonts w:ascii="Arial" w:hAnsi="Arial" w:cs="Arial"/>
              </w:rPr>
              <w:t>Expert advice at your fingertips”</w:t>
            </w:r>
          </w:p>
        </w:tc>
      </w:tr>
      <w:tr w:rsidR="00DB3163" w:rsidRPr="00EF4E8D" w14:paraId="107BF21A" w14:textId="77777777" w:rsidTr="00631C12">
        <w:tc>
          <w:tcPr>
            <w:tcW w:w="2972" w:type="dxa"/>
            <w:shd w:val="clear" w:color="auto" w:fill="FFFFFF" w:themeFill="background1"/>
          </w:tcPr>
          <w:p w14:paraId="21585EFE" w14:textId="77777777" w:rsidR="00DB3163" w:rsidRPr="002F3A2C" w:rsidRDefault="00DB3163" w:rsidP="00631C12">
            <w:pPr>
              <w:spacing w:line="259" w:lineRule="auto"/>
              <w:rPr>
                <w:rFonts w:ascii="Arial" w:hAnsi="Arial" w:cs="Arial"/>
              </w:rPr>
            </w:pPr>
            <w:r>
              <w:rPr>
                <w:rFonts w:ascii="Arial" w:hAnsi="Arial" w:cs="Arial"/>
              </w:rPr>
              <w:t>Allergies – rash 2</w:t>
            </w:r>
          </w:p>
          <w:p w14:paraId="5640FC2E" w14:textId="77777777" w:rsidR="00DB3163" w:rsidRPr="002F3A2C" w:rsidRDefault="00DB3163" w:rsidP="00631C12">
            <w:pPr>
              <w:rPr>
                <w:rFonts w:ascii="Arial" w:hAnsi="Arial" w:cs="Arial"/>
              </w:rPr>
            </w:pPr>
            <w:r w:rsidRPr="002F3A2C">
              <w:rPr>
                <w:noProof/>
              </w:rPr>
              <w:drawing>
                <wp:inline distT="0" distB="0" distL="0" distR="0" wp14:anchorId="584C7B1B" wp14:editId="091B8D3C">
                  <wp:extent cx="1750060" cy="1750060"/>
                  <wp:effectExtent l="0" t="0"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750060" cy="1750060"/>
                          </a:xfrm>
                          <a:prstGeom prst="rect">
                            <a:avLst/>
                          </a:prstGeom>
                          <a:noFill/>
                          <a:ln>
                            <a:noFill/>
                          </a:ln>
                        </pic:spPr>
                      </pic:pic>
                    </a:graphicData>
                  </a:graphic>
                </wp:inline>
              </w:drawing>
            </w:r>
          </w:p>
        </w:tc>
        <w:tc>
          <w:tcPr>
            <w:tcW w:w="3544" w:type="dxa"/>
            <w:shd w:val="clear" w:color="auto" w:fill="FFFFFF" w:themeFill="background1"/>
          </w:tcPr>
          <w:p w14:paraId="16175C9C" w14:textId="77777777" w:rsidR="00DB3163" w:rsidRDefault="00DB3163" w:rsidP="00631C12">
            <w:pPr>
              <w:rPr>
                <w:rFonts w:ascii="Arial" w:hAnsi="Arial" w:cs="Arial"/>
              </w:rPr>
            </w:pPr>
            <w:r>
              <w:rPr>
                <w:rFonts w:ascii="Arial" w:hAnsi="Arial" w:cs="Arial"/>
              </w:rPr>
              <w:t xml:space="preserve">Are you worried about your child’s allergies and what you can do to help? </w:t>
            </w:r>
          </w:p>
          <w:p w14:paraId="194895BB" w14:textId="77777777" w:rsidR="00DB3163" w:rsidRDefault="00DB3163" w:rsidP="00631C12">
            <w:pPr>
              <w:rPr>
                <w:rFonts w:ascii="Arial" w:hAnsi="Arial" w:cs="Arial"/>
              </w:rPr>
            </w:pPr>
            <w:r>
              <w:rPr>
                <w:rFonts w:ascii="Arial" w:hAnsi="Arial" w:cs="Arial"/>
              </w:rPr>
              <w:t>The Healthier Together website has a host of expert advice:</w:t>
            </w:r>
          </w:p>
          <w:p w14:paraId="10A4DE3C" w14:textId="77777777" w:rsidR="00DB3163" w:rsidRDefault="00DB3163" w:rsidP="00631C12">
            <w:pPr>
              <w:rPr>
                <w:rFonts w:ascii="Arial" w:hAnsi="Arial" w:cs="Arial"/>
              </w:rPr>
            </w:pPr>
            <w:r w:rsidRPr="001E1AD9">
              <w:rPr>
                <w:rFonts w:ascii="Arial" w:hAnsi="Arial" w:cs="Arial"/>
              </w:rPr>
              <w:t>https://tinyurl.com/usdskb73</w:t>
            </w:r>
          </w:p>
          <w:p w14:paraId="1FEE5939" w14:textId="77777777" w:rsidR="00DB3163" w:rsidRDefault="00DB3163" w:rsidP="00631C12">
            <w:pPr>
              <w:rPr>
                <w:rFonts w:ascii="Arial" w:hAnsi="Arial" w:cs="Arial"/>
              </w:rPr>
            </w:pPr>
          </w:p>
          <w:p w14:paraId="15E1A6BE" w14:textId="77777777" w:rsidR="00DB3163" w:rsidRDefault="00DB3163" w:rsidP="00631C12">
            <w:pPr>
              <w:rPr>
                <w:rFonts w:ascii="Arial" w:hAnsi="Arial" w:cs="Arial"/>
              </w:rPr>
            </w:pPr>
          </w:p>
          <w:p w14:paraId="0CC681FF" w14:textId="77777777" w:rsidR="00DB3163" w:rsidRPr="002F3A2C" w:rsidRDefault="00DB3163" w:rsidP="00631C12">
            <w:pPr>
              <w:rPr>
                <w:rFonts w:ascii="Arial" w:eastAsia="Arial" w:hAnsi="Arial" w:cs="Arial"/>
              </w:rPr>
            </w:pPr>
          </w:p>
        </w:tc>
        <w:tc>
          <w:tcPr>
            <w:tcW w:w="3906" w:type="dxa"/>
            <w:shd w:val="clear" w:color="auto" w:fill="FFFFFF" w:themeFill="background1"/>
          </w:tcPr>
          <w:p w14:paraId="3675C53D" w14:textId="77777777" w:rsidR="00DB3163" w:rsidRDefault="00DB3163" w:rsidP="00631C12">
            <w:pPr>
              <w:rPr>
                <w:rFonts w:ascii="Arial" w:hAnsi="Arial" w:cs="Arial"/>
              </w:rPr>
            </w:pPr>
            <w:r>
              <w:rPr>
                <w:rFonts w:ascii="Arial" w:hAnsi="Arial" w:cs="Arial"/>
              </w:rPr>
              <w:t>Baby with a rash across their cheeks.</w:t>
            </w:r>
          </w:p>
          <w:p w14:paraId="5F1C9870" w14:textId="77777777" w:rsidR="00DB3163" w:rsidRDefault="00DB3163" w:rsidP="00631C12">
            <w:pPr>
              <w:rPr>
                <w:rFonts w:ascii="Arial" w:hAnsi="Arial" w:cs="Arial"/>
              </w:rPr>
            </w:pPr>
            <w:r>
              <w:rPr>
                <w:rFonts w:ascii="Arial" w:hAnsi="Arial" w:cs="Arial"/>
              </w:rPr>
              <w:t>Text says: “What can I do to help my child’s allergies?”</w:t>
            </w:r>
          </w:p>
          <w:p w14:paraId="6710F460" w14:textId="77777777" w:rsidR="00DB3163" w:rsidRPr="002F3A2C" w:rsidRDefault="00DB3163" w:rsidP="00631C12">
            <w:pPr>
              <w:rPr>
                <w:rFonts w:ascii="Arial" w:hAnsi="Arial" w:cs="Arial"/>
              </w:rPr>
            </w:pPr>
            <w:r>
              <w:rPr>
                <w:rFonts w:ascii="Arial" w:hAnsi="Arial" w:cs="Arial"/>
              </w:rPr>
              <w:t>“Expert advice at your fingertips”</w:t>
            </w:r>
          </w:p>
        </w:tc>
      </w:tr>
      <w:tr w:rsidR="00DB3163" w:rsidRPr="00EF4E8D" w14:paraId="4DFE6732" w14:textId="77777777" w:rsidTr="00631C12">
        <w:tc>
          <w:tcPr>
            <w:tcW w:w="2972" w:type="dxa"/>
            <w:shd w:val="clear" w:color="auto" w:fill="FFFFFF" w:themeFill="background1"/>
          </w:tcPr>
          <w:p w14:paraId="7E038025" w14:textId="77777777" w:rsidR="00DB3163" w:rsidRPr="002F3A2C" w:rsidRDefault="00DB3163" w:rsidP="00631C12">
            <w:pPr>
              <w:rPr>
                <w:rFonts w:ascii="Arial" w:hAnsi="Arial" w:cs="Arial"/>
              </w:rPr>
            </w:pPr>
            <w:r>
              <w:rPr>
                <w:rFonts w:ascii="Arial" w:hAnsi="Arial" w:cs="Arial"/>
              </w:rPr>
              <w:t>Exam stress</w:t>
            </w:r>
            <w:r w:rsidRPr="105E2D4F">
              <w:rPr>
                <w:rFonts w:ascii="Arial" w:hAnsi="Arial" w:cs="Arial"/>
              </w:rPr>
              <w:t xml:space="preserve"> </w:t>
            </w:r>
          </w:p>
          <w:p w14:paraId="67580E30" w14:textId="77777777" w:rsidR="00DB3163" w:rsidRPr="002F3A2C" w:rsidRDefault="00DB3163" w:rsidP="00631C12">
            <w:pPr>
              <w:rPr>
                <w:rFonts w:ascii="Arial" w:hAnsi="Arial" w:cs="Arial"/>
              </w:rPr>
            </w:pPr>
            <w:r w:rsidRPr="002F3A2C">
              <w:rPr>
                <w:noProof/>
              </w:rPr>
              <w:drawing>
                <wp:inline distT="0" distB="0" distL="0" distR="0" wp14:anchorId="0105E2C9" wp14:editId="59D9DE08">
                  <wp:extent cx="1750060" cy="1750060"/>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750060" cy="1750060"/>
                          </a:xfrm>
                          <a:prstGeom prst="rect">
                            <a:avLst/>
                          </a:prstGeom>
                          <a:noFill/>
                          <a:ln>
                            <a:noFill/>
                          </a:ln>
                        </pic:spPr>
                      </pic:pic>
                    </a:graphicData>
                  </a:graphic>
                </wp:inline>
              </w:drawing>
            </w:r>
          </w:p>
        </w:tc>
        <w:tc>
          <w:tcPr>
            <w:tcW w:w="3544" w:type="dxa"/>
            <w:shd w:val="clear" w:color="auto" w:fill="FFFFFF" w:themeFill="background1"/>
          </w:tcPr>
          <w:p w14:paraId="3825464B" w14:textId="77777777" w:rsidR="00DB3163" w:rsidRDefault="00DB3163" w:rsidP="00631C12">
            <w:pPr>
              <w:rPr>
                <w:rFonts w:ascii="Roboto" w:eastAsia="Roboto" w:hAnsi="Roboto" w:cs="Roboto"/>
                <w:sz w:val="24"/>
                <w:szCs w:val="24"/>
              </w:rPr>
            </w:pPr>
            <w:r>
              <w:rPr>
                <w:rFonts w:ascii="Arial" w:hAnsi="Arial" w:cs="Arial"/>
              </w:rPr>
              <w:t xml:space="preserve">Is your child getting ready to take exams? The Healthier Together website has expert advice on supporting your child during this time: </w:t>
            </w:r>
            <w:r w:rsidRPr="58E3887B">
              <w:rPr>
                <w:rFonts w:ascii="Roboto" w:eastAsia="Roboto" w:hAnsi="Roboto" w:cs="Roboto"/>
                <w:sz w:val="24"/>
                <w:szCs w:val="24"/>
              </w:rPr>
              <w:t xml:space="preserve"> </w:t>
            </w:r>
          </w:p>
          <w:p w14:paraId="09067295" w14:textId="77777777" w:rsidR="00DB3163" w:rsidRDefault="00DB3163" w:rsidP="00631C12">
            <w:pPr>
              <w:rPr>
                <w:rFonts w:ascii="Roboto" w:eastAsia="Roboto" w:hAnsi="Roboto" w:cs="Roboto"/>
                <w:sz w:val="24"/>
                <w:szCs w:val="24"/>
              </w:rPr>
            </w:pPr>
            <w:hyperlink r:id="rId23" w:history="1">
              <w:r w:rsidRPr="00322DE1">
                <w:rPr>
                  <w:rStyle w:val="Hyperlink"/>
                  <w:rFonts w:ascii="Roboto" w:eastAsia="Roboto" w:hAnsi="Roboto" w:cs="Roboto"/>
                  <w:sz w:val="24"/>
                  <w:szCs w:val="24"/>
                </w:rPr>
                <w:t>https://tinyurl.com/5n94r2wh</w:t>
              </w:r>
            </w:hyperlink>
          </w:p>
          <w:p w14:paraId="57666E9B" w14:textId="77777777" w:rsidR="00DB3163" w:rsidRDefault="00DB3163" w:rsidP="00631C12">
            <w:pPr>
              <w:rPr>
                <w:rFonts w:ascii="Roboto" w:eastAsia="Roboto" w:hAnsi="Roboto" w:cs="Roboto"/>
                <w:sz w:val="24"/>
                <w:szCs w:val="24"/>
              </w:rPr>
            </w:pPr>
          </w:p>
          <w:p w14:paraId="0FAE1E28" w14:textId="77777777" w:rsidR="00DB3163" w:rsidRDefault="00DB3163" w:rsidP="00631C12">
            <w:pPr>
              <w:rPr>
                <w:rFonts w:ascii="Roboto" w:eastAsia="Roboto" w:hAnsi="Roboto" w:cs="Roboto"/>
                <w:sz w:val="24"/>
                <w:szCs w:val="24"/>
              </w:rPr>
            </w:pPr>
          </w:p>
          <w:p w14:paraId="25C7A2F3" w14:textId="77777777" w:rsidR="00DB3163" w:rsidRPr="002F3A2C" w:rsidRDefault="00DB3163" w:rsidP="00631C12">
            <w:pPr>
              <w:rPr>
                <w:rFonts w:ascii="Arial" w:eastAsia="Arial" w:hAnsi="Arial" w:cs="Arial"/>
              </w:rPr>
            </w:pPr>
          </w:p>
        </w:tc>
        <w:tc>
          <w:tcPr>
            <w:tcW w:w="3906" w:type="dxa"/>
            <w:shd w:val="clear" w:color="auto" w:fill="FFFFFF" w:themeFill="background1"/>
          </w:tcPr>
          <w:p w14:paraId="76C30384" w14:textId="77777777" w:rsidR="00DB3163" w:rsidRDefault="00DB3163" w:rsidP="00631C12">
            <w:pPr>
              <w:rPr>
                <w:rFonts w:ascii="Arial" w:hAnsi="Arial" w:cs="Arial"/>
              </w:rPr>
            </w:pPr>
            <w:r>
              <w:rPr>
                <w:rFonts w:ascii="Arial" w:hAnsi="Arial" w:cs="Arial"/>
              </w:rPr>
              <w:t xml:space="preserve">Teenager holds a number of different pieces of paper with </w:t>
            </w:r>
            <w:proofErr w:type="gramStart"/>
            <w:r>
              <w:rPr>
                <w:rFonts w:ascii="Arial" w:hAnsi="Arial" w:cs="Arial"/>
              </w:rPr>
              <w:t>school work</w:t>
            </w:r>
            <w:proofErr w:type="gramEnd"/>
            <w:r>
              <w:rPr>
                <w:rFonts w:ascii="Arial" w:hAnsi="Arial" w:cs="Arial"/>
              </w:rPr>
              <w:t xml:space="preserve"> in colourful writing.</w:t>
            </w:r>
          </w:p>
          <w:p w14:paraId="326AC47B" w14:textId="77777777" w:rsidR="00DB3163" w:rsidRDefault="00DB3163" w:rsidP="00631C12">
            <w:pPr>
              <w:rPr>
                <w:rFonts w:ascii="Arial" w:hAnsi="Arial" w:cs="Arial"/>
              </w:rPr>
            </w:pPr>
          </w:p>
          <w:p w14:paraId="45008151" w14:textId="77777777" w:rsidR="00DB3163" w:rsidRDefault="00DB3163" w:rsidP="00631C12">
            <w:pPr>
              <w:rPr>
                <w:rFonts w:ascii="Arial" w:hAnsi="Arial" w:cs="Arial"/>
              </w:rPr>
            </w:pPr>
            <w:r>
              <w:rPr>
                <w:rFonts w:ascii="Arial" w:hAnsi="Arial" w:cs="Arial"/>
              </w:rPr>
              <w:t xml:space="preserve">Text says: “How can I help my child with exam </w:t>
            </w:r>
            <w:proofErr w:type="gramStart"/>
            <w:r>
              <w:rPr>
                <w:rFonts w:ascii="Arial" w:hAnsi="Arial" w:cs="Arial"/>
              </w:rPr>
              <w:t>pressures”</w:t>
            </w:r>
            <w:proofErr w:type="gramEnd"/>
          </w:p>
          <w:p w14:paraId="3F6DEA13" w14:textId="77777777" w:rsidR="00DB3163" w:rsidRDefault="00DB3163" w:rsidP="00631C12">
            <w:pPr>
              <w:rPr>
                <w:rFonts w:ascii="Arial" w:hAnsi="Arial" w:cs="Arial"/>
              </w:rPr>
            </w:pPr>
          </w:p>
          <w:p w14:paraId="76B9B916" w14:textId="77777777" w:rsidR="00DB3163" w:rsidRPr="002F3A2C" w:rsidRDefault="00DB3163" w:rsidP="00631C12">
            <w:pPr>
              <w:rPr>
                <w:rFonts w:ascii="Arial" w:hAnsi="Arial" w:cs="Arial"/>
              </w:rPr>
            </w:pPr>
            <w:r>
              <w:rPr>
                <w:rFonts w:ascii="Arial" w:hAnsi="Arial" w:cs="Arial"/>
              </w:rPr>
              <w:t>“Expert advice at your fingertips.”</w:t>
            </w:r>
          </w:p>
        </w:tc>
      </w:tr>
      <w:tr w:rsidR="00DB3163" w:rsidRPr="00EF4E8D" w14:paraId="347FD088" w14:textId="77777777" w:rsidTr="00631C12">
        <w:tc>
          <w:tcPr>
            <w:tcW w:w="2972" w:type="dxa"/>
            <w:shd w:val="clear" w:color="auto" w:fill="FFFFFF" w:themeFill="background1"/>
          </w:tcPr>
          <w:p w14:paraId="33C9B9B7" w14:textId="77777777" w:rsidR="00DB3163" w:rsidRPr="002F3A2C" w:rsidRDefault="00DB3163" w:rsidP="00631C12">
            <w:pPr>
              <w:rPr>
                <w:rFonts w:ascii="Arial" w:hAnsi="Arial" w:cs="Arial"/>
              </w:rPr>
            </w:pPr>
            <w:r>
              <w:rPr>
                <w:rFonts w:ascii="Arial" w:hAnsi="Arial" w:cs="Arial"/>
              </w:rPr>
              <w:t>Measles 1</w:t>
            </w:r>
          </w:p>
        </w:tc>
        <w:tc>
          <w:tcPr>
            <w:tcW w:w="3544" w:type="dxa"/>
            <w:shd w:val="clear" w:color="auto" w:fill="FFFFFF" w:themeFill="background1"/>
          </w:tcPr>
          <w:p w14:paraId="5CE65F12" w14:textId="77777777" w:rsidR="00DB3163" w:rsidRDefault="00DB3163" w:rsidP="00631C12">
            <w:pPr>
              <w:rPr>
                <w:rStyle w:val="normaltextrun"/>
                <w:rFonts w:ascii="Arial" w:hAnsi="Arial" w:cs="Arial"/>
                <w:color w:val="000000"/>
                <w:shd w:val="clear" w:color="auto" w:fill="FFFFFF"/>
              </w:rPr>
            </w:pPr>
            <w:r>
              <w:rPr>
                <w:rFonts w:ascii="Arial" w:hAnsi="Arial" w:cs="Arial"/>
              </w:rPr>
              <w:t xml:space="preserve">Is your child feeling poorly? Are you concerned it could be measles? </w:t>
            </w:r>
            <w:r>
              <w:rPr>
                <w:rStyle w:val="normaltextrun"/>
                <w:rFonts w:ascii="Arial" w:hAnsi="Arial" w:cs="Arial"/>
                <w:color w:val="000000"/>
                <w:shd w:val="clear" w:color="auto" w:fill="FFFFFF"/>
              </w:rPr>
              <w:t xml:space="preserve">Find out what to do next on the Healthier Together website: </w:t>
            </w:r>
          </w:p>
          <w:p w14:paraId="0CDA1B38" w14:textId="77777777" w:rsidR="00DB3163" w:rsidRDefault="00DB3163" w:rsidP="00631C12">
            <w:pPr>
              <w:rPr>
                <w:rFonts w:ascii="Arial" w:eastAsia="Arial" w:hAnsi="Arial" w:cs="Arial"/>
              </w:rPr>
            </w:pPr>
            <w:hyperlink r:id="rId24" w:history="1">
              <w:r w:rsidRPr="00322DE1">
                <w:rPr>
                  <w:rStyle w:val="Hyperlink"/>
                  <w:rFonts w:ascii="Arial" w:eastAsia="Arial" w:hAnsi="Arial" w:cs="Arial"/>
                </w:rPr>
                <w:t>https://tinyurl.com/yc4vdxd9</w:t>
              </w:r>
            </w:hyperlink>
          </w:p>
          <w:p w14:paraId="2652F97B" w14:textId="77777777" w:rsidR="00DB3163" w:rsidRPr="002F3A2C" w:rsidRDefault="00DB3163" w:rsidP="00631C12">
            <w:pPr>
              <w:rPr>
                <w:rFonts w:ascii="Arial" w:eastAsia="Arial" w:hAnsi="Arial" w:cs="Arial"/>
              </w:rPr>
            </w:pPr>
          </w:p>
        </w:tc>
        <w:tc>
          <w:tcPr>
            <w:tcW w:w="3906" w:type="dxa"/>
            <w:shd w:val="clear" w:color="auto" w:fill="FFFFFF" w:themeFill="background1"/>
          </w:tcPr>
          <w:p w14:paraId="583997C2" w14:textId="77777777" w:rsidR="00DB3163" w:rsidRPr="002F3A2C" w:rsidRDefault="00DB3163" w:rsidP="00631C12">
            <w:pPr>
              <w:rPr>
                <w:rFonts w:ascii="Arial" w:hAnsi="Arial" w:cs="Arial"/>
              </w:rPr>
            </w:pPr>
          </w:p>
        </w:tc>
      </w:tr>
      <w:tr w:rsidR="00DB3163" w14:paraId="100F6716" w14:textId="77777777" w:rsidTr="00631C12">
        <w:trPr>
          <w:trHeight w:val="300"/>
        </w:trPr>
        <w:tc>
          <w:tcPr>
            <w:tcW w:w="2972" w:type="dxa"/>
            <w:shd w:val="clear" w:color="auto" w:fill="FFFFFF" w:themeFill="background1"/>
          </w:tcPr>
          <w:p w14:paraId="266FD031" w14:textId="77777777" w:rsidR="00DB3163" w:rsidRDefault="00DB3163" w:rsidP="00631C12">
            <w:pPr>
              <w:rPr>
                <w:rFonts w:ascii="Arial" w:hAnsi="Arial" w:cs="Arial"/>
              </w:rPr>
            </w:pPr>
            <w:r>
              <w:rPr>
                <w:rFonts w:ascii="Arial" w:hAnsi="Arial" w:cs="Arial"/>
              </w:rPr>
              <w:t>Measles 2</w:t>
            </w:r>
          </w:p>
          <w:p w14:paraId="2A92B906" w14:textId="77777777" w:rsidR="00DB3163" w:rsidRDefault="00DB3163" w:rsidP="00631C12">
            <w:r>
              <w:rPr>
                <w:noProof/>
              </w:rPr>
              <w:drawing>
                <wp:inline distT="0" distB="0" distL="0" distR="0" wp14:anchorId="1627CEC6" wp14:editId="10343628">
                  <wp:extent cx="1743075" cy="1743075"/>
                  <wp:effectExtent l="0" t="0" r="9525" b="9525"/>
                  <wp:docPr id="1161628558" name="Picture 1161628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628558" name="Picture 116162855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43075" cy="1743075"/>
                          </a:xfrm>
                          <a:prstGeom prst="rect">
                            <a:avLst/>
                          </a:prstGeom>
                        </pic:spPr>
                      </pic:pic>
                    </a:graphicData>
                  </a:graphic>
                </wp:inline>
              </w:drawing>
            </w:r>
          </w:p>
        </w:tc>
        <w:tc>
          <w:tcPr>
            <w:tcW w:w="3544" w:type="dxa"/>
            <w:shd w:val="clear" w:color="auto" w:fill="FFFFFF" w:themeFill="background1"/>
          </w:tcPr>
          <w:p w14:paraId="59D0F11F" w14:textId="77777777" w:rsidR="00DB3163" w:rsidRDefault="00DB3163" w:rsidP="00631C12">
            <w:pPr>
              <w:rPr>
                <w:rFonts w:ascii="Arial" w:eastAsia="Arial" w:hAnsi="Arial" w:cs="Arial"/>
              </w:rPr>
            </w:pPr>
            <w:r>
              <w:rPr>
                <w:rFonts w:eastAsia="Times New Roman"/>
                <w:lang w:eastAsia="en-GB"/>
              </w:rPr>
              <w:t>If you think your child or another family member has measles, please call your GP practice or NHS 111 first before making a journey and</w:t>
            </w:r>
            <w:r>
              <w:rPr>
                <w:rFonts w:ascii="Arial" w:eastAsia="Arial" w:hAnsi="Arial" w:cs="Arial"/>
              </w:rPr>
              <w:t xml:space="preserve"> v</w:t>
            </w:r>
            <w:r w:rsidRPr="58E3887B">
              <w:rPr>
                <w:rFonts w:ascii="Arial" w:eastAsia="Arial" w:hAnsi="Arial" w:cs="Arial"/>
              </w:rPr>
              <w:t xml:space="preserve">isit the Healthier Together website </w:t>
            </w:r>
            <w:r>
              <w:rPr>
                <w:rFonts w:ascii="Arial" w:eastAsia="Arial" w:hAnsi="Arial" w:cs="Arial"/>
              </w:rPr>
              <w:t>to find out what the signs and symptoms are</w:t>
            </w:r>
            <w:r w:rsidRPr="58E3887B">
              <w:rPr>
                <w:rFonts w:ascii="Arial" w:eastAsia="Arial" w:hAnsi="Arial" w:cs="Arial"/>
              </w:rPr>
              <w:t xml:space="preserve">: </w:t>
            </w:r>
          </w:p>
          <w:p w14:paraId="3FBF1937" w14:textId="77777777" w:rsidR="00DB3163" w:rsidRDefault="00DB3163" w:rsidP="00631C12">
            <w:hyperlink r:id="rId26" w:history="1">
              <w:r w:rsidRPr="00322DE1">
                <w:rPr>
                  <w:rStyle w:val="Hyperlink"/>
                </w:rPr>
                <w:t>https://tinyurl.com/yc4vdxd9</w:t>
              </w:r>
            </w:hyperlink>
          </w:p>
          <w:p w14:paraId="21371C7D" w14:textId="77777777" w:rsidR="00DB3163" w:rsidRDefault="00DB3163" w:rsidP="00631C12"/>
          <w:p w14:paraId="5A4CA227" w14:textId="77777777" w:rsidR="00DB3163" w:rsidRDefault="00DB3163" w:rsidP="00631C12">
            <w:pPr>
              <w:rPr>
                <w:rFonts w:ascii="Arial" w:eastAsia="Arial" w:hAnsi="Arial" w:cs="Arial"/>
              </w:rPr>
            </w:pPr>
          </w:p>
          <w:p w14:paraId="48F59B98" w14:textId="77777777" w:rsidR="00DB3163" w:rsidRDefault="00DB3163" w:rsidP="00631C12">
            <w:pPr>
              <w:rPr>
                <w:rFonts w:ascii="Arial" w:eastAsia="Arial" w:hAnsi="Arial" w:cs="Arial"/>
              </w:rPr>
            </w:pPr>
          </w:p>
          <w:p w14:paraId="115EDF80" w14:textId="77777777" w:rsidR="00DB3163" w:rsidRDefault="00DB3163" w:rsidP="00631C12">
            <w:pPr>
              <w:rPr>
                <w:rFonts w:ascii="Arial" w:hAnsi="Arial" w:cs="Arial"/>
              </w:rPr>
            </w:pPr>
          </w:p>
        </w:tc>
        <w:tc>
          <w:tcPr>
            <w:tcW w:w="3906" w:type="dxa"/>
            <w:shd w:val="clear" w:color="auto" w:fill="FFFFFF" w:themeFill="background1"/>
          </w:tcPr>
          <w:p w14:paraId="7FB0FDB3" w14:textId="77777777" w:rsidR="00DB3163" w:rsidRDefault="00DB3163" w:rsidP="00631C12">
            <w:pPr>
              <w:rPr>
                <w:rFonts w:ascii="Arial" w:hAnsi="Arial" w:cs="Arial"/>
              </w:rPr>
            </w:pPr>
            <w:r>
              <w:rPr>
                <w:rFonts w:ascii="Arial" w:hAnsi="Arial" w:cs="Arial"/>
              </w:rPr>
              <w:t>Sleeping child in bed with a thermometer poking out of his pyjamas.</w:t>
            </w:r>
          </w:p>
          <w:p w14:paraId="4401B1D1" w14:textId="77777777" w:rsidR="00DB3163" w:rsidRDefault="00DB3163" w:rsidP="00631C12">
            <w:pPr>
              <w:rPr>
                <w:rFonts w:ascii="Arial" w:hAnsi="Arial" w:cs="Arial"/>
              </w:rPr>
            </w:pPr>
            <w:r>
              <w:rPr>
                <w:rFonts w:ascii="Arial" w:hAnsi="Arial" w:cs="Arial"/>
              </w:rPr>
              <w:t>Text says: What are the signs and symptoms of measles?”</w:t>
            </w:r>
          </w:p>
        </w:tc>
      </w:tr>
      <w:tr w:rsidR="00DB3163" w14:paraId="14CD038E" w14:textId="77777777" w:rsidTr="00631C12">
        <w:trPr>
          <w:trHeight w:val="300"/>
        </w:trPr>
        <w:tc>
          <w:tcPr>
            <w:tcW w:w="2972" w:type="dxa"/>
            <w:shd w:val="clear" w:color="auto" w:fill="FFFFFF" w:themeFill="background1"/>
          </w:tcPr>
          <w:p w14:paraId="39F26766" w14:textId="77777777" w:rsidR="00DB3163" w:rsidRDefault="00DB3163" w:rsidP="00631C12">
            <w:pPr>
              <w:rPr>
                <w:rFonts w:ascii="Arial" w:hAnsi="Arial" w:cs="Arial"/>
                <w:noProof/>
              </w:rPr>
            </w:pPr>
            <w:r>
              <w:rPr>
                <w:rFonts w:ascii="Arial" w:hAnsi="Arial" w:cs="Arial"/>
                <w:noProof/>
              </w:rPr>
              <w:t>Vaccinations</w:t>
            </w:r>
          </w:p>
          <w:p w14:paraId="23757492" w14:textId="77777777" w:rsidR="00DB3163" w:rsidRPr="105E2D4F" w:rsidRDefault="00DB3163" w:rsidP="00631C12">
            <w:pPr>
              <w:rPr>
                <w:rFonts w:ascii="Arial" w:hAnsi="Arial" w:cs="Arial"/>
              </w:rPr>
            </w:pPr>
            <w:r>
              <w:rPr>
                <w:rFonts w:ascii="Arial" w:hAnsi="Arial" w:cs="Arial"/>
                <w:noProof/>
              </w:rPr>
              <w:drawing>
                <wp:inline distT="0" distB="0" distL="0" distR="0" wp14:anchorId="3E0E6729" wp14:editId="49986670">
                  <wp:extent cx="1750060" cy="1750060"/>
                  <wp:effectExtent l="0" t="0" r="2540" b="2540"/>
                  <wp:docPr id="9" name="Picture 9" descr="A child holding a stuffed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hild holding a stuffed animal&#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50060" cy="1750060"/>
                          </a:xfrm>
                          <a:prstGeom prst="rect">
                            <a:avLst/>
                          </a:prstGeom>
                        </pic:spPr>
                      </pic:pic>
                    </a:graphicData>
                  </a:graphic>
                </wp:inline>
              </w:drawing>
            </w:r>
          </w:p>
        </w:tc>
        <w:tc>
          <w:tcPr>
            <w:tcW w:w="3544" w:type="dxa"/>
            <w:shd w:val="clear" w:color="auto" w:fill="FFFFFF" w:themeFill="background1"/>
          </w:tcPr>
          <w:p w14:paraId="6C05C793" w14:textId="77777777" w:rsidR="00DB3163" w:rsidRDefault="00DB3163" w:rsidP="00631C12">
            <w:pPr>
              <w:rPr>
                <w:rFonts w:ascii="Arial" w:eastAsia="Arial" w:hAnsi="Arial" w:cs="Arial"/>
              </w:rPr>
            </w:pPr>
            <w:r>
              <w:rPr>
                <w:rFonts w:ascii="Arial" w:eastAsia="Arial" w:hAnsi="Arial" w:cs="Arial"/>
              </w:rPr>
              <w:t>Want to find out more about vaccinations for your child and why they are so important? The Healthier Together website has expert advice for you:</w:t>
            </w:r>
          </w:p>
          <w:p w14:paraId="34C637A2" w14:textId="77777777" w:rsidR="00DB3163" w:rsidRDefault="00DB3163" w:rsidP="00631C12">
            <w:pPr>
              <w:rPr>
                <w:rFonts w:ascii="Arial" w:eastAsia="Arial" w:hAnsi="Arial" w:cs="Arial"/>
              </w:rPr>
            </w:pPr>
            <w:hyperlink r:id="rId28" w:history="1">
              <w:r w:rsidRPr="00322DE1">
                <w:rPr>
                  <w:rStyle w:val="Hyperlink"/>
                  <w:rFonts w:ascii="Arial" w:eastAsia="Arial" w:hAnsi="Arial" w:cs="Arial"/>
                </w:rPr>
                <w:t>https://tinyurl.com/2rtz4dnz</w:t>
              </w:r>
            </w:hyperlink>
          </w:p>
          <w:p w14:paraId="3351049D" w14:textId="77777777" w:rsidR="00DB3163" w:rsidRPr="58E3887B" w:rsidRDefault="00DB3163" w:rsidP="00631C12">
            <w:pPr>
              <w:rPr>
                <w:rFonts w:ascii="Arial" w:eastAsia="Arial" w:hAnsi="Arial" w:cs="Arial"/>
              </w:rPr>
            </w:pPr>
          </w:p>
        </w:tc>
        <w:tc>
          <w:tcPr>
            <w:tcW w:w="3906" w:type="dxa"/>
            <w:shd w:val="clear" w:color="auto" w:fill="FFFFFF" w:themeFill="background1"/>
          </w:tcPr>
          <w:p w14:paraId="462ACECE" w14:textId="77777777" w:rsidR="00DB3163" w:rsidRDefault="00DB3163" w:rsidP="00631C12">
            <w:pPr>
              <w:rPr>
                <w:rFonts w:ascii="Arial" w:hAnsi="Arial" w:cs="Arial"/>
              </w:rPr>
            </w:pPr>
            <w:r>
              <w:rPr>
                <w:rFonts w:ascii="Arial" w:hAnsi="Arial" w:cs="Arial"/>
              </w:rPr>
              <w:t>Child cuddling a teddy bear looks down at her arm where she is being vaccinated.</w:t>
            </w:r>
          </w:p>
          <w:p w14:paraId="734C9185" w14:textId="77777777" w:rsidR="00DB3163" w:rsidRDefault="00DB3163" w:rsidP="00631C12">
            <w:pPr>
              <w:rPr>
                <w:rFonts w:ascii="Arial" w:hAnsi="Arial" w:cs="Arial"/>
              </w:rPr>
            </w:pPr>
            <w:r>
              <w:rPr>
                <w:rFonts w:ascii="Arial" w:hAnsi="Arial" w:cs="Arial"/>
              </w:rPr>
              <w:t>Text reads: “Should I have my child vaccinated?”</w:t>
            </w:r>
          </w:p>
          <w:p w14:paraId="5B778F9B" w14:textId="77777777" w:rsidR="00DB3163" w:rsidRPr="105E2D4F" w:rsidRDefault="00DB3163" w:rsidP="00631C12">
            <w:pPr>
              <w:rPr>
                <w:rFonts w:ascii="Arial" w:hAnsi="Arial" w:cs="Arial"/>
              </w:rPr>
            </w:pPr>
            <w:r>
              <w:rPr>
                <w:rFonts w:ascii="Arial" w:hAnsi="Arial" w:cs="Arial"/>
              </w:rPr>
              <w:t>“</w:t>
            </w:r>
            <w:proofErr w:type="gramStart"/>
            <w:r>
              <w:rPr>
                <w:rFonts w:ascii="Arial" w:hAnsi="Arial" w:cs="Arial"/>
              </w:rPr>
              <w:t>expert</w:t>
            </w:r>
            <w:proofErr w:type="gramEnd"/>
            <w:r>
              <w:rPr>
                <w:rFonts w:ascii="Arial" w:hAnsi="Arial" w:cs="Arial"/>
              </w:rPr>
              <w:t xml:space="preserve"> advice at your fingertips</w:t>
            </w:r>
          </w:p>
        </w:tc>
      </w:tr>
    </w:tbl>
    <w:p w14:paraId="5AABDCD5" w14:textId="29A65C50" w:rsidR="18E04A7A" w:rsidRDefault="18E04A7A" w:rsidP="105E2D4F"/>
    <w:sectPr w:rsidR="18E04A7A" w:rsidSect="001D2D10">
      <w:headerReference w:type="default" r:id="rId29"/>
      <w:footerReference w:type="default" r:id="rId30"/>
      <w:headerReference w:type="first" r:id="rId31"/>
      <w:footerReference w:type="first" r:id="rId32"/>
      <w:pgSz w:w="11906" w:h="16838" w:code="9"/>
      <w:pgMar w:top="2835" w:right="737" w:bottom="1701" w:left="737" w:header="284" w:footer="1134"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SMITH, Stephanie (NHS HERTFORDSHIRE AND WEST ESSEX ICB - 06N)" w:date="2023-11-23T10:41:00Z" w:initials="SS(HAWEI0">
    <w:p w14:paraId="769EA8A8" w14:textId="77777777" w:rsidR="00DB3163" w:rsidRDefault="00DB3163" w:rsidP="00DB3163">
      <w:pPr>
        <w:pStyle w:val="CommentText"/>
      </w:pPr>
      <w:r>
        <w:rPr>
          <w:rStyle w:val="CommentReference"/>
        </w:rPr>
        <w:annotationRef/>
      </w:r>
      <w:r>
        <w:t>Some of these images (and therefore accompanying copy) may need to change depending on further feedback from the team.</w:t>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69EA8A8"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09AAC6" w16cex:dateUtc="2023-11-23T10: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69EA8A8" w16cid:durableId="2909AAC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E58E85" w14:textId="77777777" w:rsidR="0076305C" w:rsidRDefault="0076305C" w:rsidP="00E70161">
      <w:pPr>
        <w:spacing w:after="0" w:line="240" w:lineRule="auto"/>
      </w:pPr>
      <w:r>
        <w:separator/>
      </w:r>
    </w:p>
  </w:endnote>
  <w:endnote w:type="continuationSeparator" w:id="0">
    <w:p w14:paraId="54223AA8" w14:textId="77777777" w:rsidR="0076305C" w:rsidRDefault="0076305C" w:rsidP="00E70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2165016"/>
      <w:docPartObj>
        <w:docPartGallery w:val="Page Numbers (Bottom of Page)"/>
        <w:docPartUnique/>
      </w:docPartObj>
    </w:sdtPr>
    <w:sdtEndPr>
      <w:rPr>
        <w:rFonts w:ascii="Arial" w:hAnsi="Arial" w:cs="Arial"/>
        <w:noProof/>
        <w:sz w:val="24"/>
        <w:szCs w:val="24"/>
      </w:rPr>
    </w:sdtEndPr>
    <w:sdtContent>
      <w:p w14:paraId="4A9012E3" w14:textId="44872083" w:rsidR="002D322B" w:rsidRPr="00C60780" w:rsidRDefault="002D322B">
        <w:pPr>
          <w:pStyle w:val="Footer"/>
          <w:jc w:val="center"/>
          <w:rPr>
            <w:rFonts w:ascii="Arial" w:hAnsi="Arial" w:cs="Arial"/>
            <w:sz w:val="24"/>
            <w:szCs w:val="24"/>
          </w:rPr>
        </w:pPr>
        <w:r w:rsidRPr="00C60780">
          <w:rPr>
            <w:rFonts w:ascii="Arial" w:hAnsi="Arial" w:cs="Arial"/>
            <w:sz w:val="24"/>
            <w:szCs w:val="24"/>
          </w:rPr>
          <w:fldChar w:fldCharType="begin"/>
        </w:r>
        <w:r w:rsidRPr="00A0270F">
          <w:rPr>
            <w:rFonts w:ascii="Arial" w:hAnsi="Arial" w:cs="Arial"/>
            <w:sz w:val="24"/>
            <w:szCs w:val="24"/>
          </w:rPr>
          <w:instrText xml:space="preserve"> PAGE   \* MERGEFORMAT </w:instrText>
        </w:r>
        <w:r w:rsidRPr="00C60780">
          <w:rPr>
            <w:rFonts w:ascii="Arial" w:hAnsi="Arial" w:cs="Arial"/>
            <w:sz w:val="24"/>
            <w:szCs w:val="24"/>
          </w:rPr>
          <w:fldChar w:fldCharType="separate"/>
        </w:r>
        <w:r w:rsidRPr="00A0270F">
          <w:rPr>
            <w:rFonts w:ascii="Arial" w:hAnsi="Arial" w:cs="Arial"/>
            <w:noProof/>
            <w:sz w:val="24"/>
            <w:szCs w:val="24"/>
          </w:rPr>
          <w:t>2</w:t>
        </w:r>
        <w:r w:rsidRPr="00C60780">
          <w:rPr>
            <w:rFonts w:ascii="Arial" w:hAnsi="Arial" w:cs="Arial"/>
            <w:noProof/>
            <w:sz w:val="24"/>
            <w:szCs w:val="24"/>
          </w:rPr>
          <w:fldChar w:fldCharType="end"/>
        </w:r>
      </w:p>
    </w:sdtContent>
  </w:sdt>
  <w:p w14:paraId="5134DC3D" w14:textId="5ABAC7CE" w:rsidR="00E70161" w:rsidRPr="00E70161" w:rsidRDefault="00E70161" w:rsidP="00E70161">
    <w:pPr>
      <w:pStyle w:val="Footer"/>
      <w:tabs>
        <w:tab w:val="clear" w:pos="9026"/>
      </w:tabs>
      <w:ind w:right="-206"/>
      <w:rPr>
        <w:rFonts w:ascii="Arial" w:hAnsi="Arial" w:cs="Arial"/>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12F69" w14:textId="77777777" w:rsidR="00E70161" w:rsidRPr="00E70161" w:rsidRDefault="00E70161" w:rsidP="00E70161">
    <w:pPr>
      <w:pStyle w:val="Footer"/>
      <w:tabs>
        <w:tab w:val="clear" w:pos="9026"/>
      </w:tabs>
      <w:ind w:right="-206"/>
      <w:rPr>
        <w:rFonts w:ascii="Arial" w:hAnsi="Arial" w:cs="Arial"/>
        <w:sz w:val="20"/>
        <w:szCs w:val="20"/>
      </w:rPr>
    </w:pPr>
    <w:r w:rsidRPr="00E70161">
      <w:rPr>
        <w:rFonts w:ascii="Arial" w:hAnsi="Arial" w:cs="Arial"/>
        <w:noProof/>
        <w:sz w:val="20"/>
        <w:szCs w:val="20"/>
      </w:rPr>
      <w:drawing>
        <wp:anchor distT="0" distB="0" distL="114300" distR="114300" simplePos="0" relativeHeight="251657728" behindDoc="0" locked="0" layoutInCell="1" allowOverlap="1" wp14:anchorId="138177FA" wp14:editId="68E47720">
          <wp:simplePos x="0" y="0"/>
          <wp:positionH relativeFrom="margin">
            <wp:posOffset>4445</wp:posOffset>
          </wp:positionH>
          <wp:positionV relativeFrom="page">
            <wp:posOffset>10092690</wp:posOffset>
          </wp:positionV>
          <wp:extent cx="596265" cy="316230"/>
          <wp:effectExtent l="0" t="0" r="0" b="7620"/>
          <wp:wrapNone/>
          <wp:docPr id="28" name="Picture 28"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596265" cy="316230"/>
                  </a:xfrm>
                  <a:prstGeom prst="rect">
                    <a:avLst/>
                  </a:prstGeom>
                </pic:spPr>
              </pic:pic>
            </a:graphicData>
          </a:graphic>
          <wp14:sizeRelH relativeFrom="page">
            <wp14:pctWidth>0</wp14:pctWidth>
          </wp14:sizeRelH>
          <wp14:sizeRelV relativeFrom="page">
            <wp14:pctHeight>0</wp14:pctHeight>
          </wp14:sizeRelV>
        </wp:anchor>
      </w:drawing>
    </w:r>
    <w:r w:rsidRPr="00E70161">
      <w:rPr>
        <w:rFonts w:ascii="Arial" w:hAnsi="Arial" w:cs="Arial"/>
        <w:noProof/>
        <w:sz w:val="20"/>
        <w:szCs w:val="20"/>
      </w:rPr>
      <w:drawing>
        <wp:anchor distT="0" distB="0" distL="114300" distR="114300" simplePos="0" relativeHeight="251656704" behindDoc="1" locked="0" layoutInCell="1" allowOverlap="1" wp14:anchorId="1FBB0781" wp14:editId="651BA386">
          <wp:simplePos x="0" y="0"/>
          <wp:positionH relativeFrom="page">
            <wp:posOffset>1176338</wp:posOffset>
          </wp:positionH>
          <wp:positionV relativeFrom="page">
            <wp:posOffset>9919970</wp:posOffset>
          </wp:positionV>
          <wp:extent cx="5977890" cy="480695"/>
          <wp:effectExtent l="0" t="0" r="3810" b="0"/>
          <wp:wrapNone/>
          <wp:docPr id="29" name="Picture 2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rotWithShape="1">
                  <a:blip r:embed="rId2">
                    <a:extLst>
                      <a:ext uri="{28A0092B-C50C-407E-A947-70E740481C1C}">
                        <a14:useLocalDpi xmlns:a14="http://schemas.microsoft.com/office/drawing/2010/main" val="0"/>
                      </a:ext>
                    </a:extLst>
                  </a:blip>
                  <a:srcRect l="15356" t="-1" r="7637" b="67376"/>
                  <a:stretch/>
                </pic:blipFill>
                <pic:spPr bwMode="auto">
                  <a:xfrm>
                    <a:off x="0" y="0"/>
                    <a:ext cx="5977890" cy="480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70161">
      <w:rPr>
        <w:rFonts w:ascii="Arial" w:hAnsi="Arial" w:cs="Arial"/>
        <w:sz w:val="20"/>
        <w:szCs w:val="20"/>
      </w:rPr>
      <w:t>Dr Jane Halpin, Chief Executive</w:t>
    </w:r>
    <w:r w:rsidRPr="00E70161">
      <w:rPr>
        <w:rFonts w:ascii="Arial" w:hAnsi="Arial" w:cs="Arial"/>
        <w:sz w:val="20"/>
        <w:szCs w:val="20"/>
      </w:rPr>
      <w:tab/>
    </w:r>
    <w:r w:rsidRPr="00E70161">
      <w:rPr>
        <w:rFonts w:ascii="Arial" w:hAnsi="Arial" w:cs="Arial"/>
        <w:sz w:val="20"/>
        <w:szCs w:val="20"/>
      </w:rPr>
      <w:tab/>
    </w:r>
    <w:r w:rsidRPr="00E70161">
      <w:rPr>
        <w:rFonts w:ascii="Arial" w:hAnsi="Arial" w:cs="Arial"/>
        <w:sz w:val="20"/>
        <w:szCs w:val="20"/>
      </w:rPr>
      <w:tab/>
    </w:r>
    <w:r w:rsidRPr="00E70161">
      <w:rPr>
        <w:rFonts w:ascii="Arial" w:hAnsi="Arial" w:cs="Arial"/>
        <w:sz w:val="20"/>
        <w:szCs w:val="20"/>
      </w:rPr>
      <w:tab/>
    </w:r>
    <w:r w:rsidRPr="00E70161">
      <w:rPr>
        <w:rFonts w:ascii="Arial" w:hAnsi="Arial" w:cs="Arial"/>
        <w:sz w:val="20"/>
        <w:szCs w:val="20"/>
      </w:rPr>
      <w:tab/>
      <w:t xml:space="preserve">             Rt. Hon. Paul Burstow, Chair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EA5B70" w14:textId="77777777" w:rsidR="0076305C" w:rsidRDefault="0076305C" w:rsidP="00E70161">
      <w:pPr>
        <w:spacing w:after="0" w:line="240" w:lineRule="auto"/>
      </w:pPr>
      <w:r>
        <w:separator/>
      </w:r>
    </w:p>
  </w:footnote>
  <w:footnote w:type="continuationSeparator" w:id="0">
    <w:p w14:paraId="036B3CF5" w14:textId="77777777" w:rsidR="0076305C" w:rsidRDefault="0076305C" w:rsidP="00E701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9EEF5" w14:textId="76A6D2CB" w:rsidR="008307E3" w:rsidRDefault="001D2D10">
    <w:pPr>
      <w:pStyle w:val="Header"/>
    </w:pPr>
    <w:bookmarkStart w:id="1" w:name="_Hlk153968608"/>
    <w:bookmarkStart w:id="2" w:name="_Hlk153968609"/>
    <w:r w:rsidRPr="001D2D10">
      <w:rPr>
        <w:noProof/>
      </w:rPr>
      <w:drawing>
        <wp:anchor distT="0" distB="0" distL="114300" distR="114300" simplePos="0" relativeHeight="251658752" behindDoc="1" locked="0" layoutInCell="1" allowOverlap="1" wp14:anchorId="39E4AD75" wp14:editId="14DF42FD">
          <wp:simplePos x="0" y="0"/>
          <wp:positionH relativeFrom="margin">
            <wp:posOffset>4919980</wp:posOffset>
          </wp:positionH>
          <wp:positionV relativeFrom="paragraph">
            <wp:posOffset>-635</wp:posOffset>
          </wp:positionV>
          <wp:extent cx="2161947" cy="1399273"/>
          <wp:effectExtent l="0" t="0" r="0" b="0"/>
          <wp:wrapNone/>
          <wp:docPr id="43" name="Picture 4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161947" cy="1399273"/>
                  </a:xfrm>
                  <a:prstGeom prst="rect">
                    <a:avLst/>
                  </a:prstGeom>
                </pic:spPr>
              </pic:pic>
            </a:graphicData>
          </a:graphic>
          <wp14:sizeRelH relativeFrom="page">
            <wp14:pctWidth>0</wp14:pctWidth>
          </wp14:sizeRelH>
          <wp14:sizeRelV relativeFrom="page">
            <wp14:pctHeight>0</wp14:pctHeight>
          </wp14:sizeRelV>
        </wp:anchor>
      </w:drawing>
    </w:r>
    <w:r w:rsidRPr="001D2D10">
      <w:rPr>
        <w:noProof/>
      </w:rPr>
      <w:drawing>
        <wp:anchor distT="0" distB="0" distL="114300" distR="114300" simplePos="0" relativeHeight="251659776" behindDoc="1" locked="0" layoutInCell="1" allowOverlap="1" wp14:anchorId="5419A373" wp14:editId="76A04DD0">
          <wp:simplePos x="0" y="0"/>
          <wp:positionH relativeFrom="column">
            <wp:posOffset>0</wp:posOffset>
          </wp:positionH>
          <wp:positionV relativeFrom="paragraph">
            <wp:posOffset>92710</wp:posOffset>
          </wp:positionV>
          <wp:extent cx="1134745" cy="1151255"/>
          <wp:effectExtent l="0" t="0" r="0" b="0"/>
          <wp:wrapNone/>
          <wp:docPr id="44" name="Picture 4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134745" cy="1151255"/>
                  </a:xfrm>
                  <a:prstGeom prst="rect">
                    <a:avLst/>
                  </a:prstGeom>
                </pic:spPr>
              </pic:pic>
            </a:graphicData>
          </a:graphic>
          <wp14:sizeRelH relativeFrom="page">
            <wp14:pctWidth>0</wp14:pctWidth>
          </wp14:sizeRelH>
          <wp14:sizeRelV relativeFrom="page">
            <wp14:pctHeight>0</wp14:pctHeight>
          </wp14:sizeRelV>
        </wp:anchor>
      </w:drawing>
    </w:r>
    <w:bookmarkEnd w:id="1"/>
    <w:bookmarkEnd w:id="2"/>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DBDF2" w14:textId="77777777" w:rsidR="00E70161" w:rsidRDefault="00E70161">
    <w:pPr>
      <w:pStyle w:val="Header"/>
    </w:pPr>
    <w:r w:rsidRPr="00E70161">
      <w:rPr>
        <w:noProof/>
      </w:rPr>
      <w:drawing>
        <wp:anchor distT="0" distB="0" distL="114300" distR="114300" simplePos="0" relativeHeight="251655680" behindDoc="1" locked="0" layoutInCell="1" allowOverlap="1" wp14:anchorId="5FDC49F9" wp14:editId="210ECCD2">
          <wp:simplePos x="0" y="0"/>
          <wp:positionH relativeFrom="column">
            <wp:posOffset>-144780</wp:posOffset>
          </wp:positionH>
          <wp:positionV relativeFrom="paragraph">
            <wp:posOffset>-154940</wp:posOffset>
          </wp:positionV>
          <wp:extent cx="1134745" cy="1151255"/>
          <wp:effectExtent l="0" t="0" r="0" b="0"/>
          <wp:wrapNone/>
          <wp:docPr id="26" name="Picture 2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34745" cy="1151255"/>
                  </a:xfrm>
                  <a:prstGeom prst="rect">
                    <a:avLst/>
                  </a:prstGeom>
                </pic:spPr>
              </pic:pic>
            </a:graphicData>
          </a:graphic>
          <wp14:sizeRelH relativeFrom="page">
            <wp14:pctWidth>0</wp14:pctWidth>
          </wp14:sizeRelH>
          <wp14:sizeRelV relativeFrom="page">
            <wp14:pctHeight>0</wp14:pctHeight>
          </wp14:sizeRelV>
        </wp:anchor>
      </w:drawing>
    </w:r>
    <w:r w:rsidRPr="00E70161">
      <w:rPr>
        <w:noProof/>
      </w:rPr>
      <w:drawing>
        <wp:anchor distT="0" distB="0" distL="114300" distR="114300" simplePos="0" relativeHeight="251654656" behindDoc="1" locked="0" layoutInCell="1" allowOverlap="1" wp14:anchorId="4FD45554" wp14:editId="1FDA4478">
          <wp:simplePos x="0" y="0"/>
          <wp:positionH relativeFrom="margin">
            <wp:posOffset>4775200</wp:posOffset>
          </wp:positionH>
          <wp:positionV relativeFrom="paragraph">
            <wp:posOffset>-248285</wp:posOffset>
          </wp:positionV>
          <wp:extent cx="2161947" cy="1399273"/>
          <wp:effectExtent l="0" t="0" r="0" b="0"/>
          <wp:wrapNone/>
          <wp:docPr id="27" name="Picture 2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ext&#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2161947" cy="139927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F7271"/>
    <w:multiLevelType w:val="hybridMultilevel"/>
    <w:tmpl w:val="3E8624C2"/>
    <w:lvl w:ilvl="0" w:tplc="6F0A5FF8">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150544"/>
    <w:multiLevelType w:val="hybridMultilevel"/>
    <w:tmpl w:val="70D65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53B4E"/>
    <w:multiLevelType w:val="hybridMultilevel"/>
    <w:tmpl w:val="A56CAF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AA2986"/>
    <w:multiLevelType w:val="hybridMultilevel"/>
    <w:tmpl w:val="F6EA2814"/>
    <w:lvl w:ilvl="0" w:tplc="0D1E8EC2">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12161C1D"/>
    <w:multiLevelType w:val="multilevel"/>
    <w:tmpl w:val="80FE0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5139BF"/>
    <w:multiLevelType w:val="hybridMultilevel"/>
    <w:tmpl w:val="8FFC4FF8"/>
    <w:lvl w:ilvl="0" w:tplc="532E89EA">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3C3A28E5"/>
    <w:multiLevelType w:val="hybridMultilevel"/>
    <w:tmpl w:val="31CA83C0"/>
    <w:lvl w:ilvl="0" w:tplc="FF843244">
      <w:start w:val="1"/>
      <w:numFmt w:val="bullet"/>
      <w:lvlText w:val=""/>
      <w:lvlJc w:val="left"/>
      <w:pPr>
        <w:ind w:left="360" w:hanging="360"/>
      </w:pPr>
      <w:rPr>
        <w:rFonts w:ascii="Symbol" w:hAnsi="Symbol" w:hint="default"/>
      </w:rPr>
    </w:lvl>
    <w:lvl w:ilvl="1" w:tplc="C89A4ADC">
      <w:start w:val="1"/>
      <w:numFmt w:val="bullet"/>
      <w:lvlText w:val="o"/>
      <w:lvlJc w:val="left"/>
      <w:pPr>
        <w:ind w:left="1080" w:hanging="360"/>
      </w:pPr>
      <w:rPr>
        <w:rFonts w:ascii="Courier New" w:hAnsi="Courier New" w:cs="Times New Roman" w:hint="default"/>
      </w:rPr>
    </w:lvl>
    <w:lvl w:ilvl="2" w:tplc="3AB49AB4">
      <w:start w:val="1"/>
      <w:numFmt w:val="bullet"/>
      <w:lvlText w:val=""/>
      <w:lvlJc w:val="left"/>
      <w:pPr>
        <w:ind w:left="1800" w:hanging="360"/>
      </w:pPr>
      <w:rPr>
        <w:rFonts w:ascii="Wingdings" w:hAnsi="Wingdings" w:hint="default"/>
      </w:rPr>
    </w:lvl>
    <w:lvl w:ilvl="3" w:tplc="80E416BA">
      <w:start w:val="1"/>
      <w:numFmt w:val="bullet"/>
      <w:lvlText w:val=""/>
      <w:lvlJc w:val="left"/>
      <w:pPr>
        <w:ind w:left="2520" w:hanging="360"/>
      </w:pPr>
      <w:rPr>
        <w:rFonts w:ascii="Symbol" w:hAnsi="Symbol" w:hint="default"/>
      </w:rPr>
    </w:lvl>
    <w:lvl w:ilvl="4" w:tplc="4F0877F8">
      <w:start w:val="1"/>
      <w:numFmt w:val="bullet"/>
      <w:lvlText w:val="o"/>
      <w:lvlJc w:val="left"/>
      <w:pPr>
        <w:ind w:left="3240" w:hanging="360"/>
      </w:pPr>
      <w:rPr>
        <w:rFonts w:ascii="Courier New" w:hAnsi="Courier New" w:cs="Times New Roman" w:hint="default"/>
      </w:rPr>
    </w:lvl>
    <w:lvl w:ilvl="5" w:tplc="CF7C7A7A">
      <w:start w:val="1"/>
      <w:numFmt w:val="bullet"/>
      <w:lvlText w:val=""/>
      <w:lvlJc w:val="left"/>
      <w:pPr>
        <w:ind w:left="3960" w:hanging="360"/>
      </w:pPr>
      <w:rPr>
        <w:rFonts w:ascii="Wingdings" w:hAnsi="Wingdings" w:hint="default"/>
      </w:rPr>
    </w:lvl>
    <w:lvl w:ilvl="6" w:tplc="0860A68A">
      <w:start w:val="1"/>
      <w:numFmt w:val="bullet"/>
      <w:lvlText w:val=""/>
      <w:lvlJc w:val="left"/>
      <w:pPr>
        <w:ind w:left="4680" w:hanging="360"/>
      </w:pPr>
      <w:rPr>
        <w:rFonts w:ascii="Symbol" w:hAnsi="Symbol" w:hint="default"/>
      </w:rPr>
    </w:lvl>
    <w:lvl w:ilvl="7" w:tplc="7A4C27A6">
      <w:start w:val="1"/>
      <w:numFmt w:val="bullet"/>
      <w:lvlText w:val="o"/>
      <w:lvlJc w:val="left"/>
      <w:pPr>
        <w:ind w:left="5400" w:hanging="360"/>
      </w:pPr>
      <w:rPr>
        <w:rFonts w:ascii="Courier New" w:hAnsi="Courier New" w:cs="Times New Roman" w:hint="default"/>
      </w:rPr>
    </w:lvl>
    <w:lvl w:ilvl="8" w:tplc="4F804474">
      <w:start w:val="1"/>
      <w:numFmt w:val="bullet"/>
      <w:lvlText w:val=""/>
      <w:lvlJc w:val="left"/>
      <w:pPr>
        <w:ind w:left="6120" w:hanging="360"/>
      </w:pPr>
      <w:rPr>
        <w:rFonts w:ascii="Wingdings" w:hAnsi="Wingdings" w:hint="default"/>
      </w:rPr>
    </w:lvl>
  </w:abstractNum>
  <w:abstractNum w:abstractNumId="7" w15:restartNumberingAfterBreak="0">
    <w:nsid w:val="53214F03"/>
    <w:multiLevelType w:val="hybridMultilevel"/>
    <w:tmpl w:val="E362A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6803C0E"/>
    <w:multiLevelType w:val="hybridMultilevel"/>
    <w:tmpl w:val="53984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B797B93"/>
    <w:multiLevelType w:val="multilevel"/>
    <w:tmpl w:val="F6A4A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BEF2670"/>
    <w:multiLevelType w:val="hybridMultilevel"/>
    <w:tmpl w:val="9CB4209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66DC556F"/>
    <w:multiLevelType w:val="hybridMultilevel"/>
    <w:tmpl w:val="2CB23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CF8243E"/>
    <w:multiLevelType w:val="hybridMultilevel"/>
    <w:tmpl w:val="3808F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4D86491"/>
    <w:multiLevelType w:val="hybridMultilevel"/>
    <w:tmpl w:val="7D768FB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75976D7C"/>
    <w:multiLevelType w:val="hybridMultilevel"/>
    <w:tmpl w:val="EBA0F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0587910">
    <w:abstractNumId w:val="8"/>
  </w:num>
  <w:num w:numId="2" w16cid:durableId="1212158792">
    <w:abstractNumId w:val="6"/>
  </w:num>
  <w:num w:numId="3" w16cid:durableId="1236865312">
    <w:abstractNumId w:val="7"/>
  </w:num>
  <w:num w:numId="4" w16cid:durableId="2012566389">
    <w:abstractNumId w:val="14"/>
  </w:num>
  <w:num w:numId="5" w16cid:durableId="913969658">
    <w:abstractNumId w:val="1"/>
  </w:num>
  <w:num w:numId="6" w16cid:durableId="1497964623">
    <w:abstractNumId w:val="12"/>
  </w:num>
  <w:num w:numId="7" w16cid:durableId="1311247886">
    <w:abstractNumId w:val="10"/>
  </w:num>
  <w:num w:numId="8" w16cid:durableId="1944604993">
    <w:abstractNumId w:val="2"/>
  </w:num>
  <w:num w:numId="9" w16cid:durableId="59864330">
    <w:abstractNumId w:val="3"/>
  </w:num>
  <w:num w:numId="10" w16cid:durableId="1681352892">
    <w:abstractNumId w:val="5"/>
  </w:num>
  <w:num w:numId="11" w16cid:durableId="587231205">
    <w:abstractNumId w:val="11"/>
  </w:num>
  <w:num w:numId="12" w16cid:durableId="247663566">
    <w:abstractNumId w:val="9"/>
  </w:num>
  <w:num w:numId="13" w16cid:durableId="1368678526">
    <w:abstractNumId w:val="4"/>
  </w:num>
  <w:num w:numId="14" w16cid:durableId="389621394">
    <w:abstractNumId w:val="0"/>
  </w:num>
  <w:num w:numId="15" w16cid:durableId="1914199589">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MITH, Stephanie (NHS HERTFORDSHIRE AND WEST ESSEX ICB - 06N)">
    <w15:presenceInfo w15:providerId="AD" w15:userId="S::stephanie.smith96@nhs.net::50f2aa1d-f4c1-4685-9553-c611f724e0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59AE"/>
    <w:rsid w:val="00002388"/>
    <w:rsid w:val="0000305B"/>
    <w:rsid w:val="00046027"/>
    <w:rsid w:val="00050BB5"/>
    <w:rsid w:val="00054E05"/>
    <w:rsid w:val="000915C4"/>
    <w:rsid w:val="000A4907"/>
    <w:rsid w:val="000C615A"/>
    <w:rsid w:val="000F3576"/>
    <w:rsid w:val="001077C2"/>
    <w:rsid w:val="00150B8B"/>
    <w:rsid w:val="00183C7A"/>
    <w:rsid w:val="001B5EB2"/>
    <w:rsid w:val="001C0C8A"/>
    <w:rsid w:val="001C10F6"/>
    <w:rsid w:val="001D2D10"/>
    <w:rsid w:val="001E3D96"/>
    <w:rsid w:val="001F6BF4"/>
    <w:rsid w:val="00216252"/>
    <w:rsid w:val="002204EA"/>
    <w:rsid w:val="00222235"/>
    <w:rsid w:val="00223E82"/>
    <w:rsid w:val="00236AC3"/>
    <w:rsid w:val="00267AD8"/>
    <w:rsid w:val="002A36EB"/>
    <w:rsid w:val="002A6CB9"/>
    <w:rsid w:val="002D1327"/>
    <w:rsid w:val="002D322B"/>
    <w:rsid w:val="002F3A2C"/>
    <w:rsid w:val="00313ACF"/>
    <w:rsid w:val="0032623C"/>
    <w:rsid w:val="00331CD2"/>
    <w:rsid w:val="00340ED2"/>
    <w:rsid w:val="003410DF"/>
    <w:rsid w:val="00353546"/>
    <w:rsid w:val="00355DA6"/>
    <w:rsid w:val="003C1CB5"/>
    <w:rsid w:val="003C616F"/>
    <w:rsid w:val="003D175E"/>
    <w:rsid w:val="003D3024"/>
    <w:rsid w:val="003D4A12"/>
    <w:rsid w:val="004031D0"/>
    <w:rsid w:val="0046038F"/>
    <w:rsid w:val="00471058"/>
    <w:rsid w:val="0048344E"/>
    <w:rsid w:val="004B30C6"/>
    <w:rsid w:val="004B415D"/>
    <w:rsid w:val="004E65F0"/>
    <w:rsid w:val="00502EAB"/>
    <w:rsid w:val="00507C98"/>
    <w:rsid w:val="00517A08"/>
    <w:rsid w:val="00582EFF"/>
    <w:rsid w:val="005A35E6"/>
    <w:rsid w:val="005A6C2E"/>
    <w:rsid w:val="005B1A4E"/>
    <w:rsid w:val="005F1AC3"/>
    <w:rsid w:val="006025E1"/>
    <w:rsid w:val="006053E1"/>
    <w:rsid w:val="006135E6"/>
    <w:rsid w:val="00635977"/>
    <w:rsid w:val="006402CE"/>
    <w:rsid w:val="00656EEC"/>
    <w:rsid w:val="00660069"/>
    <w:rsid w:val="006601D9"/>
    <w:rsid w:val="00683DCE"/>
    <w:rsid w:val="006922B6"/>
    <w:rsid w:val="006A2B1A"/>
    <w:rsid w:val="006A3345"/>
    <w:rsid w:val="006A393A"/>
    <w:rsid w:val="006A46BC"/>
    <w:rsid w:val="006B776D"/>
    <w:rsid w:val="006F79E9"/>
    <w:rsid w:val="00716563"/>
    <w:rsid w:val="00747011"/>
    <w:rsid w:val="007607B6"/>
    <w:rsid w:val="0076305C"/>
    <w:rsid w:val="007706F5"/>
    <w:rsid w:val="007A7CB3"/>
    <w:rsid w:val="007B1F95"/>
    <w:rsid w:val="007C29DF"/>
    <w:rsid w:val="007D0EE5"/>
    <w:rsid w:val="007D6522"/>
    <w:rsid w:val="00812DBE"/>
    <w:rsid w:val="0082198A"/>
    <w:rsid w:val="008307E3"/>
    <w:rsid w:val="0083676E"/>
    <w:rsid w:val="00837973"/>
    <w:rsid w:val="00855A92"/>
    <w:rsid w:val="00860A4D"/>
    <w:rsid w:val="008959AE"/>
    <w:rsid w:val="00897146"/>
    <w:rsid w:val="00901A52"/>
    <w:rsid w:val="0093577F"/>
    <w:rsid w:val="009617D4"/>
    <w:rsid w:val="00965F23"/>
    <w:rsid w:val="0097613D"/>
    <w:rsid w:val="009C3165"/>
    <w:rsid w:val="009D5E11"/>
    <w:rsid w:val="009E1026"/>
    <w:rsid w:val="00A0270F"/>
    <w:rsid w:val="00A05D62"/>
    <w:rsid w:val="00A27D64"/>
    <w:rsid w:val="00A400E2"/>
    <w:rsid w:val="00A410B2"/>
    <w:rsid w:val="00A61A17"/>
    <w:rsid w:val="00A64134"/>
    <w:rsid w:val="00A701C7"/>
    <w:rsid w:val="00A9374C"/>
    <w:rsid w:val="00AA165F"/>
    <w:rsid w:val="00AA32ED"/>
    <w:rsid w:val="00AA5EC2"/>
    <w:rsid w:val="00AC4B8E"/>
    <w:rsid w:val="00AF1CE3"/>
    <w:rsid w:val="00B21A73"/>
    <w:rsid w:val="00B42FE0"/>
    <w:rsid w:val="00B64229"/>
    <w:rsid w:val="00B71599"/>
    <w:rsid w:val="00B801B3"/>
    <w:rsid w:val="00B91886"/>
    <w:rsid w:val="00BA4028"/>
    <w:rsid w:val="00BB32F9"/>
    <w:rsid w:val="00BF24F7"/>
    <w:rsid w:val="00BF3AFE"/>
    <w:rsid w:val="00C1026E"/>
    <w:rsid w:val="00C15B8D"/>
    <w:rsid w:val="00C15E7E"/>
    <w:rsid w:val="00C455F5"/>
    <w:rsid w:val="00C51CBC"/>
    <w:rsid w:val="00C574A7"/>
    <w:rsid w:val="00C60780"/>
    <w:rsid w:val="00C7625C"/>
    <w:rsid w:val="00CA688A"/>
    <w:rsid w:val="00CB73A2"/>
    <w:rsid w:val="00CEACC7"/>
    <w:rsid w:val="00D00428"/>
    <w:rsid w:val="00D012DA"/>
    <w:rsid w:val="00D06E7B"/>
    <w:rsid w:val="00D44043"/>
    <w:rsid w:val="00D52BFC"/>
    <w:rsid w:val="00D7344F"/>
    <w:rsid w:val="00D88FD5"/>
    <w:rsid w:val="00D97328"/>
    <w:rsid w:val="00DB3163"/>
    <w:rsid w:val="00DD38A8"/>
    <w:rsid w:val="00DE35B9"/>
    <w:rsid w:val="00E124C4"/>
    <w:rsid w:val="00E14423"/>
    <w:rsid w:val="00E33900"/>
    <w:rsid w:val="00E659F4"/>
    <w:rsid w:val="00E674BF"/>
    <w:rsid w:val="00E70161"/>
    <w:rsid w:val="00E711D2"/>
    <w:rsid w:val="00E71EA7"/>
    <w:rsid w:val="00EA41F4"/>
    <w:rsid w:val="00EA5729"/>
    <w:rsid w:val="00EA796E"/>
    <w:rsid w:val="00EF4E8D"/>
    <w:rsid w:val="00F07BAE"/>
    <w:rsid w:val="00F4075C"/>
    <w:rsid w:val="00F526A0"/>
    <w:rsid w:val="00F54CBA"/>
    <w:rsid w:val="00F73BFC"/>
    <w:rsid w:val="00FA3C26"/>
    <w:rsid w:val="00FB786A"/>
    <w:rsid w:val="00FB7D47"/>
    <w:rsid w:val="02998D7D"/>
    <w:rsid w:val="02C4A847"/>
    <w:rsid w:val="0440EBE0"/>
    <w:rsid w:val="04BEBAB9"/>
    <w:rsid w:val="0516EB43"/>
    <w:rsid w:val="0593AEFB"/>
    <w:rsid w:val="06DA32B0"/>
    <w:rsid w:val="07788CA2"/>
    <w:rsid w:val="08CA43C8"/>
    <w:rsid w:val="09798C1B"/>
    <w:rsid w:val="0A11FF23"/>
    <w:rsid w:val="0BB1A40B"/>
    <w:rsid w:val="0BDAD426"/>
    <w:rsid w:val="0BE0A090"/>
    <w:rsid w:val="0C5E988C"/>
    <w:rsid w:val="0C8BA1DE"/>
    <w:rsid w:val="0F56C34C"/>
    <w:rsid w:val="105E2D4F"/>
    <w:rsid w:val="129B39E8"/>
    <w:rsid w:val="12EBA375"/>
    <w:rsid w:val="14195731"/>
    <w:rsid w:val="16CA6161"/>
    <w:rsid w:val="177DD195"/>
    <w:rsid w:val="18E04A7A"/>
    <w:rsid w:val="1B4F754C"/>
    <w:rsid w:val="1B69A3D7"/>
    <w:rsid w:val="1DF2DE37"/>
    <w:rsid w:val="1E8D2206"/>
    <w:rsid w:val="1E8F5386"/>
    <w:rsid w:val="1F6AC3EA"/>
    <w:rsid w:val="207A3B97"/>
    <w:rsid w:val="209A10CD"/>
    <w:rsid w:val="2118B669"/>
    <w:rsid w:val="213D8038"/>
    <w:rsid w:val="21C5860A"/>
    <w:rsid w:val="21EFCE37"/>
    <w:rsid w:val="22102D48"/>
    <w:rsid w:val="2400A85D"/>
    <w:rsid w:val="25C0DD11"/>
    <w:rsid w:val="272F1DC3"/>
    <w:rsid w:val="28DAE340"/>
    <w:rsid w:val="28DB95DA"/>
    <w:rsid w:val="28EBB679"/>
    <w:rsid w:val="29DF64B4"/>
    <w:rsid w:val="29E68BC9"/>
    <w:rsid w:val="2A43F0EE"/>
    <w:rsid w:val="2A99BE1A"/>
    <w:rsid w:val="2AB9A2A4"/>
    <w:rsid w:val="2C2B1F7F"/>
    <w:rsid w:val="2D18BADC"/>
    <w:rsid w:val="2D392F45"/>
    <w:rsid w:val="2D89C273"/>
    <w:rsid w:val="31B64B95"/>
    <w:rsid w:val="31DCC820"/>
    <w:rsid w:val="325C3C6C"/>
    <w:rsid w:val="3401B17E"/>
    <w:rsid w:val="3489092B"/>
    <w:rsid w:val="349A93E2"/>
    <w:rsid w:val="36A8C6E5"/>
    <w:rsid w:val="384F3AE1"/>
    <w:rsid w:val="389D801C"/>
    <w:rsid w:val="3A0C2662"/>
    <w:rsid w:val="3B95E7AA"/>
    <w:rsid w:val="3BC047A6"/>
    <w:rsid w:val="3CBB180D"/>
    <w:rsid w:val="3D2E8E32"/>
    <w:rsid w:val="3D9F31AB"/>
    <w:rsid w:val="3E0AE770"/>
    <w:rsid w:val="3EEF0BED"/>
    <w:rsid w:val="3F44114B"/>
    <w:rsid w:val="3F95275E"/>
    <w:rsid w:val="410FDF3E"/>
    <w:rsid w:val="428CBC4D"/>
    <w:rsid w:val="45485D1B"/>
    <w:rsid w:val="48E4B4A8"/>
    <w:rsid w:val="48FDD050"/>
    <w:rsid w:val="4B2B32B1"/>
    <w:rsid w:val="4C73006C"/>
    <w:rsid w:val="4C7468C6"/>
    <w:rsid w:val="4CE4703A"/>
    <w:rsid w:val="4D1C5F8E"/>
    <w:rsid w:val="4DE6BCAC"/>
    <w:rsid w:val="4EF78617"/>
    <w:rsid w:val="4F363C5A"/>
    <w:rsid w:val="4F9222CB"/>
    <w:rsid w:val="50409B94"/>
    <w:rsid w:val="51E32B56"/>
    <w:rsid w:val="52135AF8"/>
    <w:rsid w:val="530DD2AB"/>
    <w:rsid w:val="53B02B12"/>
    <w:rsid w:val="54FF318F"/>
    <w:rsid w:val="57E0FCAF"/>
    <w:rsid w:val="589E0F2D"/>
    <w:rsid w:val="58E3887B"/>
    <w:rsid w:val="59552EDD"/>
    <w:rsid w:val="5B9445B2"/>
    <w:rsid w:val="5F1F20C8"/>
    <w:rsid w:val="5FE4A563"/>
    <w:rsid w:val="6247F966"/>
    <w:rsid w:val="627CF90F"/>
    <w:rsid w:val="63A62C20"/>
    <w:rsid w:val="644904D1"/>
    <w:rsid w:val="644EA3B5"/>
    <w:rsid w:val="64A47C67"/>
    <w:rsid w:val="651166E1"/>
    <w:rsid w:val="654CC01E"/>
    <w:rsid w:val="67FF0DFF"/>
    <w:rsid w:val="699ADE60"/>
    <w:rsid w:val="6C0415CC"/>
    <w:rsid w:val="6C1ABFF6"/>
    <w:rsid w:val="6D07B83E"/>
    <w:rsid w:val="6DCCC168"/>
    <w:rsid w:val="6E17484F"/>
    <w:rsid w:val="6E1AF431"/>
    <w:rsid w:val="6E78C494"/>
    <w:rsid w:val="6EE01123"/>
    <w:rsid w:val="6F6891C9"/>
    <w:rsid w:val="7104622A"/>
    <w:rsid w:val="721CFD9A"/>
    <w:rsid w:val="722F676E"/>
    <w:rsid w:val="72D946B5"/>
    <w:rsid w:val="72E0A74C"/>
    <w:rsid w:val="739B915C"/>
    <w:rsid w:val="73FE6FD0"/>
    <w:rsid w:val="74F8FF01"/>
    <w:rsid w:val="7694AA53"/>
    <w:rsid w:val="780A7645"/>
    <w:rsid w:val="786DCB0C"/>
    <w:rsid w:val="79BF6F03"/>
    <w:rsid w:val="7C0E44C4"/>
    <w:rsid w:val="7C18166A"/>
    <w:rsid w:val="7C18F08E"/>
    <w:rsid w:val="7D1B8944"/>
    <w:rsid w:val="7D8D2485"/>
    <w:rsid w:val="7EF3DA83"/>
    <w:rsid w:val="7EFE5C07"/>
    <w:rsid w:val="7F7A01F8"/>
    <w:rsid w:val="7F854F36"/>
    <w:rsid w:val="7FA62F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94CF91"/>
  <w15:chartTrackingRefBased/>
  <w15:docId w15:val="{2BD8DAB5-023E-482A-97BF-1F0F47B50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65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0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0161"/>
  </w:style>
  <w:style w:type="paragraph" w:styleId="Footer">
    <w:name w:val="footer"/>
    <w:basedOn w:val="Normal"/>
    <w:link w:val="FooterChar"/>
    <w:uiPriority w:val="99"/>
    <w:unhideWhenUsed/>
    <w:rsid w:val="00E701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0161"/>
  </w:style>
  <w:style w:type="character" w:styleId="Hyperlink">
    <w:name w:val="Hyperlink"/>
    <w:basedOn w:val="DefaultParagraphFont"/>
    <w:uiPriority w:val="99"/>
    <w:unhideWhenUsed/>
    <w:rsid w:val="008959AE"/>
    <w:rPr>
      <w:color w:val="0563C1" w:themeColor="hyperlink"/>
      <w:u w:val="single"/>
    </w:rPr>
  </w:style>
  <w:style w:type="character" w:styleId="UnresolvedMention">
    <w:name w:val="Unresolved Mention"/>
    <w:basedOn w:val="DefaultParagraphFont"/>
    <w:uiPriority w:val="99"/>
    <w:semiHidden/>
    <w:unhideWhenUsed/>
    <w:rsid w:val="008959AE"/>
    <w:rPr>
      <w:color w:val="605E5C"/>
      <w:shd w:val="clear" w:color="auto" w:fill="E1DFDD"/>
    </w:rPr>
  </w:style>
  <w:style w:type="table" w:styleId="TableGrid">
    <w:name w:val="Table Grid"/>
    <w:basedOn w:val="TableNormal"/>
    <w:uiPriority w:val="39"/>
    <w:rsid w:val="008959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ormal + indent"/>
    <w:basedOn w:val="Normal"/>
    <w:link w:val="ListParagraphChar"/>
    <w:uiPriority w:val="34"/>
    <w:qFormat/>
    <w:rsid w:val="003C616F"/>
    <w:pPr>
      <w:ind w:left="720"/>
      <w:contextualSpacing/>
    </w:pPr>
  </w:style>
  <w:style w:type="character" w:styleId="CommentReference">
    <w:name w:val="annotation reference"/>
    <w:basedOn w:val="DefaultParagraphFont"/>
    <w:uiPriority w:val="99"/>
    <w:semiHidden/>
    <w:unhideWhenUsed/>
    <w:rsid w:val="00E659F4"/>
    <w:rPr>
      <w:sz w:val="16"/>
      <w:szCs w:val="16"/>
    </w:rPr>
  </w:style>
  <w:style w:type="paragraph" w:styleId="CommentText">
    <w:name w:val="annotation text"/>
    <w:basedOn w:val="Normal"/>
    <w:link w:val="CommentTextChar"/>
    <w:uiPriority w:val="99"/>
    <w:unhideWhenUsed/>
    <w:rsid w:val="00267AD8"/>
    <w:pPr>
      <w:spacing w:line="240" w:lineRule="auto"/>
    </w:pPr>
    <w:rPr>
      <w:sz w:val="20"/>
      <w:szCs w:val="20"/>
    </w:rPr>
  </w:style>
  <w:style w:type="character" w:customStyle="1" w:styleId="CommentTextChar">
    <w:name w:val="Comment Text Char"/>
    <w:basedOn w:val="DefaultParagraphFont"/>
    <w:link w:val="CommentText"/>
    <w:uiPriority w:val="99"/>
    <w:rsid w:val="00267AD8"/>
    <w:rPr>
      <w:sz w:val="20"/>
      <w:szCs w:val="20"/>
    </w:rPr>
  </w:style>
  <w:style w:type="paragraph" w:styleId="CommentSubject">
    <w:name w:val="annotation subject"/>
    <w:basedOn w:val="CommentText"/>
    <w:next w:val="CommentText"/>
    <w:link w:val="CommentSubjectChar"/>
    <w:uiPriority w:val="99"/>
    <w:semiHidden/>
    <w:unhideWhenUsed/>
    <w:rsid w:val="00267AD8"/>
    <w:rPr>
      <w:b/>
      <w:bCs/>
    </w:rPr>
  </w:style>
  <w:style w:type="character" w:customStyle="1" w:styleId="CommentSubjectChar">
    <w:name w:val="Comment Subject Char"/>
    <w:basedOn w:val="CommentTextChar"/>
    <w:link w:val="CommentSubject"/>
    <w:uiPriority w:val="99"/>
    <w:semiHidden/>
    <w:rsid w:val="00267AD8"/>
    <w:rPr>
      <w:b/>
      <w:bCs/>
      <w:sz w:val="20"/>
      <w:szCs w:val="20"/>
    </w:rPr>
  </w:style>
  <w:style w:type="character" w:styleId="FollowedHyperlink">
    <w:name w:val="FollowedHyperlink"/>
    <w:basedOn w:val="DefaultParagraphFont"/>
    <w:uiPriority w:val="99"/>
    <w:semiHidden/>
    <w:unhideWhenUsed/>
    <w:rsid w:val="00B64229"/>
    <w:rPr>
      <w:color w:val="954F72" w:themeColor="followedHyperlink"/>
      <w:u w:val="single"/>
    </w:rPr>
  </w:style>
  <w:style w:type="paragraph" w:styleId="Revision">
    <w:name w:val="Revision"/>
    <w:hidden/>
    <w:uiPriority w:val="99"/>
    <w:semiHidden/>
    <w:rsid w:val="00A0270F"/>
    <w:pPr>
      <w:spacing w:after="0" w:line="240" w:lineRule="auto"/>
    </w:pPr>
  </w:style>
  <w:style w:type="paragraph" w:styleId="NoSpacing">
    <w:name w:val="No Spacing"/>
    <w:uiPriority w:val="1"/>
    <w:qFormat/>
    <w:rsid w:val="00EF4E8D"/>
    <w:pPr>
      <w:spacing w:after="0" w:line="240" w:lineRule="auto"/>
    </w:pPr>
    <w:rPr>
      <w:rFonts w:ascii="Arial" w:hAnsi="Arial"/>
      <w:color w:val="000000" w:themeColor="text1"/>
      <w:sz w:val="24"/>
      <w:szCs w:val="24"/>
    </w:rPr>
  </w:style>
  <w:style w:type="character" w:customStyle="1" w:styleId="ListParagraphChar">
    <w:name w:val="List Paragraph Char"/>
    <w:aliases w:val="Normal + indent Char"/>
    <w:link w:val="ListParagraph"/>
    <w:uiPriority w:val="34"/>
    <w:locked/>
    <w:rsid w:val="00A410B2"/>
  </w:style>
  <w:style w:type="paragraph" w:customStyle="1" w:styleId="summary">
    <w:name w:val="summary"/>
    <w:basedOn w:val="Normal"/>
    <w:rsid w:val="00A410B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A410B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17A08"/>
  </w:style>
  <w:style w:type="character" w:customStyle="1" w:styleId="eop">
    <w:name w:val="eop"/>
    <w:basedOn w:val="DefaultParagraphFont"/>
    <w:rsid w:val="00517A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443147">
      <w:bodyDiv w:val="1"/>
      <w:marLeft w:val="0"/>
      <w:marRight w:val="0"/>
      <w:marTop w:val="0"/>
      <w:marBottom w:val="0"/>
      <w:divBdr>
        <w:top w:val="none" w:sz="0" w:space="0" w:color="auto"/>
        <w:left w:val="none" w:sz="0" w:space="0" w:color="auto"/>
        <w:bottom w:val="none" w:sz="0" w:space="0" w:color="auto"/>
        <w:right w:val="none" w:sz="0" w:space="0" w:color="auto"/>
      </w:divBdr>
    </w:div>
    <w:div w:id="125248355">
      <w:bodyDiv w:val="1"/>
      <w:marLeft w:val="0"/>
      <w:marRight w:val="0"/>
      <w:marTop w:val="0"/>
      <w:marBottom w:val="0"/>
      <w:divBdr>
        <w:top w:val="none" w:sz="0" w:space="0" w:color="auto"/>
        <w:left w:val="none" w:sz="0" w:space="0" w:color="auto"/>
        <w:bottom w:val="none" w:sz="0" w:space="0" w:color="auto"/>
        <w:right w:val="none" w:sz="0" w:space="0" w:color="auto"/>
      </w:divBdr>
    </w:div>
    <w:div w:id="222371336">
      <w:bodyDiv w:val="1"/>
      <w:marLeft w:val="0"/>
      <w:marRight w:val="0"/>
      <w:marTop w:val="0"/>
      <w:marBottom w:val="0"/>
      <w:divBdr>
        <w:top w:val="none" w:sz="0" w:space="0" w:color="auto"/>
        <w:left w:val="none" w:sz="0" w:space="0" w:color="auto"/>
        <w:bottom w:val="none" w:sz="0" w:space="0" w:color="auto"/>
        <w:right w:val="none" w:sz="0" w:space="0" w:color="auto"/>
      </w:divBdr>
    </w:div>
    <w:div w:id="345257848">
      <w:bodyDiv w:val="1"/>
      <w:marLeft w:val="0"/>
      <w:marRight w:val="0"/>
      <w:marTop w:val="0"/>
      <w:marBottom w:val="0"/>
      <w:divBdr>
        <w:top w:val="none" w:sz="0" w:space="0" w:color="auto"/>
        <w:left w:val="none" w:sz="0" w:space="0" w:color="auto"/>
        <w:bottom w:val="none" w:sz="0" w:space="0" w:color="auto"/>
        <w:right w:val="none" w:sz="0" w:space="0" w:color="auto"/>
      </w:divBdr>
    </w:div>
    <w:div w:id="404301267">
      <w:bodyDiv w:val="1"/>
      <w:marLeft w:val="0"/>
      <w:marRight w:val="0"/>
      <w:marTop w:val="0"/>
      <w:marBottom w:val="0"/>
      <w:divBdr>
        <w:top w:val="none" w:sz="0" w:space="0" w:color="auto"/>
        <w:left w:val="none" w:sz="0" w:space="0" w:color="auto"/>
        <w:bottom w:val="none" w:sz="0" w:space="0" w:color="auto"/>
        <w:right w:val="none" w:sz="0" w:space="0" w:color="auto"/>
      </w:divBdr>
    </w:div>
    <w:div w:id="558057094">
      <w:bodyDiv w:val="1"/>
      <w:marLeft w:val="0"/>
      <w:marRight w:val="0"/>
      <w:marTop w:val="0"/>
      <w:marBottom w:val="0"/>
      <w:divBdr>
        <w:top w:val="none" w:sz="0" w:space="0" w:color="auto"/>
        <w:left w:val="none" w:sz="0" w:space="0" w:color="auto"/>
        <w:bottom w:val="none" w:sz="0" w:space="0" w:color="auto"/>
        <w:right w:val="none" w:sz="0" w:space="0" w:color="auto"/>
      </w:divBdr>
    </w:div>
    <w:div w:id="913664114">
      <w:bodyDiv w:val="1"/>
      <w:marLeft w:val="0"/>
      <w:marRight w:val="0"/>
      <w:marTop w:val="0"/>
      <w:marBottom w:val="0"/>
      <w:divBdr>
        <w:top w:val="none" w:sz="0" w:space="0" w:color="auto"/>
        <w:left w:val="none" w:sz="0" w:space="0" w:color="auto"/>
        <w:bottom w:val="none" w:sz="0" w:space="0" w:color="auto"/>
        <w:right w:val="none" w:sz="0" w:space="0" w:color="auto"/>
      </w:divBdr>
    </w:div>
    <w:div w:id="978069282">
      <w:bodyDiv w:val="1"/>
      <w:marLeft w:val="0"/>
      <w:marRight w:val="0"/>
      <w:marTop w:val="0"/>
      <w:marBottom w:val="0"/>
      <w:divBdr>
        <w:top w:val="none" w:sz="0" w:space="0" w:color="auto"/>
        <w:left w:val="none" w:sz="0" w:space="0" w:color="auto"/>
        <w:bottom w:val="none" w:sz="0" w:space="0" w:color="auto"/>
        <w:right w:val="none" w:sz="0" w:space="0" w:color="auto"/>
      </w:divBdr>
    </w:div>
    <w:div w:id="1179152322">
      <w:bodyDiv w:val="1"/>
      <w:marLeft w:val="0"/>
      <w:marRight w:val="0"/>
      <w:marTop w:val="0"/>
      <w:marBottom w:val="0"/>
      <w:divBdr>
        <w:top w:val="none" w:sz="0" w:space="0" w:color="auto"/>
        <w:left w:val="none" w:sz="0" w:space="0" w:color="auto"/>
        <w:bottom w:val="none" w:sz="0" w:space="0" w:color="auto"/>
        <w:right w:val="none" w:sz="0" w:space="0" w:color="auto"/>
      </w:divBdr>
    </w:div>
    <w:div w:id="1244603467">
      <w:bodyDiv w:val="1"/>
      <w:marLeft w:val="0"/>
      <w:marRight w:val="0"/>
      <w:marTop w:val="0"/>
      <w:marBottom w:val="0"/>
      <w:divBdr>
        <w:top w:val="none" w:sz="0" w:space="0" w:color="auto"/>
        <w:left w:val="none" w:sz="0" w:space="0" w:color="auto"/>
        <w:bottom w:val="none" w:sz="0" w:space="0" w:color="auto"/>
        <w:right w:val="none" w:sz="0" w:space="0" w:color="auto"/>
      </w:divBdr>
    </w:div>
    <w:div w:id="1332678146">
      <w:bodyDiv w:val="1"/>
      <w:marLeft w:val="0"/>
      <w:marRight w:val="0"/>
      <w:marTop w:val="0"/>
      <w:marBottom w:val="0"/>
      <w:divBdr>
        <w:top w:val="none" w:sz="0" w:space="0" w:color="auto"/>
        <w:left w:val="none" w:sz="0" w:space="0" w:color="auto"/>
        <w:bottom w:val="none" w:sz="0" w:space="0" w:color="auto"/>
        <w:right w:val="none" w:sz="0" w:space="0" w:color="auto"/>
      </w:divBdr>
      <w:divsChild>
        <w:div w:id="1503737548">
          <w:marLeft w:val="0"/>
          <w:marRight w:val="0"/>
          <w:marTop w:val="0"/>
          <w:marBottom w:val="0"/>
          <w:divBdr>
            <w:top w:val="none" w:sz="0" w:space="0" w:color="auto"/>
            <w:left w:val="none" w:sz="0" w:space="0" w:color="auto"/>
            <w:bottom w:val="none" w:sz="0" w:space="0" w:color="auto"/>
            <w:right w:val="none" w:sz="0" w:space="0" w:color="auto"/>
          </w:divBdr>
        </w:div>
      </w:divsChild>
    </w:div>
    <w:div w:id="1405682872">
      <w:bodyDiv w:val="1"/>
      <w:marLeft w:val="0"/>
      <w:marRight w:val="0"/>
      <w:marTop w:val="0"/>
      <w:marBottom w:val="0"/>
      <w:divBdr>
        <w:top w:val="none" w:sz="0" w:space="0" w:color="auto"/>
        <w:left w:val="none" w:sz="0" w:space="0" w:color="auto"/>
        <w:bottom w:val="none" w:sz="0" w:space="0" w:color="auto"/>
        <w:right w:val="none" w:sz="0" w:space="0" w:color="auto"/>
      </w:divBdr>
    </w:div>
    <w:div w:id="1568415352">
      <w:bodyDiv w:val="1"/>
      <w:marLeft w:val="0"/>
      <w:marRight w:val="0"/>
      <w:marTop w:val="0"/>
      <w:marBottom w:val="0"/>
      <w:divBdr>
        <w:top w:val="none" w:sz="0" w:space="0" w:color="auto"/>
        <w:left w:val="none" w:sz="0" w:space="0" w:color="auto"/>
        <w:bottom w:val="none" w:sz="0" w:space="0" w:color="auto"/>
        <w:right w:val="none" w:sz="0" w:space="0" w:color="auto"/>
      </w:divBdr>
    </w:div>
    <w:div w:id="1691099153">
      <w:bodyDiv w:val="1"/>
      <w:marLeft w:val="0"/>
      <w:marRight w:val="0"/>
      <w:marTop w:val="0"/>
      <w:marBottom w:val="0"/>
      <w:divBdr>
        <w:top w:val="none" w:sz="0" w:space="0" w:color="auto"/>
        <w:left w:val="none" w:sz="0" w:space="0" w:color="auto"/>
        <w:bottom w:val="none" w:sz="0" w:space="0" w:color="auto"/>
        <w:right w:val="none" w:sz="0" w:space="0" w:color="auto"/>
      </w:divBdr>
    </w:div>
    <w:div w:id="1740520439">
      <w:bodyDiv w:val="1"/>
      <w:marLeft w:val="0"/>
      <w:marRight w:val="0"/>
      <w:marTop w:val="0"/>
      <w:marBottom w:val="0"/>
      <w:divBdr>
        <w:top w:val="none" w:sz="0" w:space="0" w:color="auto"/>
        <w:left w:val="none" w:sz="0" w:space="0" w:color="auto"/>
        <w:bottom w:val="none" w:sz="0" w:space="0" w:color="auto"/>
        <w:right w:val="none" w:sz="0" w:space="0" w:color="auto"/>
      </w:divBdr>
    </w:div>
    <w:div w:id="2015036631">
      <w:bodyDiv w:val="1"/>
      <w:marLeft w:val="0"/>
      <w:marRight w:val="0"/>
      <w:marTop w:val="0"/>
      <w:marBottom w:val="0"/>
      <w:divBdr>
        <w:top w:val="none" w:sz="0" w:space="0" w:color="auto"/>
        <w:left w:val="none" w:sz="0" w:space="0" w:color="auto"/>
        <w:bottom w:val="none" w:sz="0" w:space="0" w:color="auto"/>
        <w:right w:val="none" w:sz="0" w:space="0" w:color="auto"/>
      </w:divBdr>
    </w:div>
    <w:div w:id="2020811407">
      <w:bodyDiv w:val="1"/>
      <w:marLeft w:val="0"/>
      <w:marRight w:val="0"/>
      <w:marTop w:val="0"/>
      <w:marBottom w:val="0"/>
      <w:divBdr>
        <w:top w:val="none" w:sz="0" w:space="0" w:color="auto"/>
        <w:left w:val="none" w:sz="0" w:space="0" w:color="auto"/>
        <w:bottom w:val="none" w:sz="0" w:space="0" w:color="auto"/>
        <w:right w:val="none" w:sz="0" w:space="0" w:color="auto"/>
      </w:divBdr>
    </w:div>
    <w:div w:id="2125608184">
      <w:bodyDiv w:val="1"/>
      <w:marLeft w:val="0"/>
      <w:marRight w:val="0"/>
      <w:marTop w:val="0"/>
      <w:marBottom w:val="0"/>
      <w:divBdr>
        <w:top w:val="none" w:sz="0" w:space="0" w:color="auto"/>
        <w:left w:val="none" w:sz="0" w:space="0" w:color="auto"/>
        <w:bottom w:val="none" w:sz="0" w:space="0" w:color="auto"/>
        <w:right w:val="none" w:sz="0" w:space="0" w:color="auto"/>
      </w:divBdr>
    </w:div>
    <w:div w:id="2126460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image" Target="media/image2.png"/><Relationship Id="rId26" Type="http://schemas.openxmlformats.org/officeDocument/2006/relationships/hyperlink" Target="https://tinyurl.com/yc4vdxd9" TargetMode="External"/><Relationship Id="rId3" Type="http://schemas.openxmlformats.org/officeDocument/2006/relationships/customXml" Target="../customXml/item3.xml"/><Relationship Id="rId21" Type="http://schemas.openxmlformats.org/officeDocument/2006/relationships/image" Target="media/image4.png"/><Relationship Id="rId34" Type="http://schemas.microsoft.com/office/2011/relationships/people" Target="people.xml"/><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hyperlink" Target="https://tinyurl.com/usdskb73" TargetMode="External"/><Relationship Id="rId25" Type="http://schemas.openxmlformats.org/officeDocument/2006/relationships/image" Target="media/image6.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hertsandwestessex.icb.nhs.uk/downloads/download/95/healthier-together-website-promotion" TargetMode="External"/><Relationship Id="rId24" Type="http://schemas.openxmlformats.org/officeDocument/2006/relationships/hyperlink" Target="https://tinyurl.com/yc4vdxd9" TargetMode="External"/><Relationship Id="rId32" Type="http://schemas.openxmlformats.org/officeDocument/2006/relationships/footer" Target="footer2.xml"/><Relationship Id="rId5" Type="http://schemas.openxmlformats.org/officeDocument/2006/relationships/numbering" Target="numbering.xml"/><Relationship Id="rId15" Type="http://schemas.microsoft.com/office/2018/08/relationships/commentsExtensible" Target="commentsExtensible.xml"/><Relationship Id="rId23" Type="http://schemas.openxmlformats.org/officeDocument/2006/relationships/hyperlink" Target="https://tinyurl.com/5n94r2wh" TargetMode="External"/><Relationship Id="rId28" Type="http://schemas.openxmlformats.org/officeDocument/2006/relationships/hyperlink" Target="https://tinyurl.com/2rtz4dnz" TargetMode="External"/><Relationship Id="rId10" Type="http://schemas.openxmlformats.org/officeDocument/2006/relationships/endnotes" Target="endnotes.xml"/><Relationship Id="rId19" Type="http://schemas.openxmlformats.org/officeDocument/2006/relationships/hyperlink" Target="https://tinyurl.com/usdskb73"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image" Target="media/image5.png"/><Relationship Id="rId27" Type="http://schemas.openxmlformats.org/officeDocument/2006/relationships/image" Target="media/image7.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iths14\Downloads\ICB_headed_paper_Charter_Hous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cba790cb-a690-4453-a3c8-5330bc315221">
      <UserInfo>
        <DisplayName/>
        <AccountId xsi:nil="true"/>
        <AccountType/>
      </UserInfo>
    </SharedWithUsers>
    <_activity xmlns="39450d8a-74d1-49d1-aee3-a90f93e4bde1"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6F368046453EC46AC0B7D6C0DA6DE3F" ma:contentTypeVersion="17" ma:contentTypeDescription="Create a new document." ma:contentTypeScope="" ma:versionID="c6fd4be3c5c8a02e253baa03c87dcb04">
  <xsd:schema xmlns:xsd="http://www.w3.org/2001/XMLSchema" xmlns:xs="http://www.w3.org/2001/XMLSchema" xmlns:p="http://schemas.microsoft.com/office/2006/metadata/properties" xmlns:ns3="39450d8a-74d1-49d1-aee3-a90f93e4bde1" xmlns:ns4="cba790cb-a690-4453-a3c8-5330bc315221" targetNamespace="http://schemas.microsoft.com/office/2006/metadata/properties" ma:root="true" ma:fieldsID="f9fcbddd7c1c4f230e6840e64a5e88f1" ns3:_="" ns4:_="">
    <xsd:import namespace="39450d8a-74d1-49d1-aee3-a90f93e4bde1"/>
    <xsd:import namespace="cba790cb-a690-4453-a3c8-5330bc31522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_activity" minOccurs="0"/>
                <xsd:element ref="ns3:MediaServiceObjectDetectorVersions" minOccurs="0"/>
                <xsd:element ref="ns3:MediaServiceLocation"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450d8a-74d1-49d1-aee3-a90f93e4bd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a790cb-a690-4453-a3c8-5330bc31522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21ACFA8-8B23-48AA-8AA2-D5392DEC29BA}">
  <ds:schemaRefs>
    <ds:schemaRef ds:uri="http://schemas.microsoft.com/office/2006/metadata/properties"/>
    <ds:schemaRef ds:uri="http://schemas.microsoft.com/office/infopath/2007/PartnerControls"/>
    <ds:schemaRef ds:uri="cba790cb-a690-4453-a3c8-5330bc315221"/>
    <ds:schemaRef ds:uri="39450d8a-74d1-49d1-aee3-a90f93e4bde1"/>
  </ds:schemaRefs>
</ds:datastoreItem>
</file>

<file path=customXml/itemProps2.xml><?xml version="1.0" encoding="utf-8"?>
<ds:datastoreItem xmlns:ds="http://schemas.openxmlformats.org/officeDocument/2006/customXml" ds:itemID="{3E876AE7-744F-47C9-B4AA-F6D852D84FA8}">
  <ds:schemaRefs>
    <ds:schemaRef ds:uri="http://schemas.openxmlformats.org/officeDocument/2006/bibliography"/>
  </ds:schemaRefs>
</ds:datastoreItem>
</file>

<file path=customXml/itemProps3.xml><?xml version="1.0" encoding="utf-8"?>
<ds:datastoreItem xmlns:ds="http://schemas.openxmlformats.org/officeDocument/2006/customXml" ds:itemID="{5EBDFA5D-BDBE-4190-A872-656F758CECE0}">
  <ds:schemaRefs>
    <ds:schemaRef ds:uri="http://schemas.microsoft.com/sharepoint/v3/contenttype/forms"/>
  </ds:schemaRefs>
</ds:datastoreItem>
</file>

<file path=customXml/itemProps4.xml><?xml version="1.0" encoding="utf-8"?>
<ds:datastoreItem xmlns:ds="http://schemas.openxmlformats.org/officeDocument/2006/customXml" ds:itemID="{F7208B49-AC90-4DE4-9C75-99BCF8CE5C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450d8a-74d1-49d1-aee3-a90f93e4bde1"/>
    <ds:schemaRef ds:uri="cba790cb-a690-4453-a3c8-5330bc3152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ICB_headed_paper_Charter_House</Template>
  <TotalTime>3</TotalTime>
  <Pages>3</Pages>
  <Words>541</Words>
  <Characters>3088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 Smith - NHS Herts and West Essex ICB</dc:creator>
  <cp:keywords/>
  <dc:description/>
  <cp:lastModifiedBy>OLDERSHAW, Lauren (NHS HERTFORDSHIRE AND WEST ESSEX ICB - 07H)</cp:lastModifiedBy>
  <cp:revision>3</cp:revision>
  <dcterms:created xsi:type="dcterms:W3CDTF">2024-04-03T10:27:00Z</dcterms:created>
  <dcterms:modified xsi:type="dcterms:W3CDTF">2024-04-03T10:29:00Z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0x01010036F368046453EC46AC0B7D6C0DA6DE3F</vt:lpwstr>
  </property>
</Properties>
</file>